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9"/>
        <w:spacing w:lineRule="auto" w:line="24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ΕΛΛΗΝΙΚΗ ΔΗΜΟΚΡΑΤΙΑ</w:t>
      </w:r>
    </w:p>
    <w:p>
      <w:pPr>
        <w:pStyle w:val="Style9"/>
        <w:spacing w:lineRule="auto" w:line="24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b/>
          <w:bCs/>
          <w:color w:val="000000" w:themeColor="text1"/>
          <w:sz w:val="22"/>
          <w:szCs w:val="22"/>
        </w:rPr>
        <w:t>ΥΠΟΥΡΓΕΙΟ ΕΡΓΑΣΙΑΣ ΚΑΙ ΚΟΙΝΩΝΙΚΩΝ ΥΠΟΘΕΣΕΩΝ</w:t>
      </w:r>
    </w:p>
    <w:p>
      <w:pPr>
        <w:pStyle w:val="Style9"/>
        <w:spacing w:lineRule="auto" w:line="240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cs="Arial" w:ascii="Arial" w:hAnsi="Arial"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-114300</wp:posOffset>
                </wp:positionH>
                <wp:positionV relativeFrom="paragraph">
                  <wp:posOffset>88265</wp:posOffset>
                </wp:positionV>
                <wp:extent cx="5824220" cy="337820"/>
                <wp:effectExtent l="0" t="0" r="0" b="0"/>
                <wp:wrapSquare wrapText="bothSides"/>
                <wp:docPr id="1" name="Εικόνα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3720" cy="33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8"/>
                                <w:numId w:val="2"/>
                              </w:numPr>
                              <w:shd w:val="clear" w:fill="336699"/>
                              <w:spacing w:before="120" w:after="0"/>
                              <w:rPr/>
                            </w:pPr>
                            <w:r>
                              <w:rPr>
                                <w:rFonts w:cs="Verdana" w:ascii="Verdana" w:hAnsi="Verdana"/>
                                <w:sz w:val="22"/>
                                <w:szCs w:val="22"/>
                              </w:rPr>
                              <w:t>ΟΡΓΑΝΙΣΜΟΣ ΑΠΑΣΧΟΛΗΣΗΣ ΕΡΓΑΤΙΚΟΥ ΔΥΝΑΜΙΚΟΥ</w:t>
                            </w:r>
                          </w:p>
                        </w:txbxContent>
                      </wps:txbx>
                      <wps:bodyPr lIns="96480" rIns="96480" tIns="50760" bIns="507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Εικόνα1" fillcolor="white" stroked="f" style="position:absolute;margin-left:-9pt;margin-top:6.95pt;width:458.5pt;height:26.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9"/>
                        <w:numPr>
                          <w:ilvl w:val="8"/>
                          <w:numId w:val="2"/>
                        </w:numPr>
                        <w:shd w:val="clear" w:fill="336699"/>
                        <w:spacing w:before="120" w:after="0"/>
                        <w:rPr/>
                      </w:pPr>
                      <w:r>
                        <w:rPr>
                          <w:rFonts w:cs="Verdana" w:ascii="Verdana" w:hAnsi="Verdana"/>
                          <w:sz w:val="22"/>
                          <w:szCs w:val="22"/>
                        </w:rPr>
                        <w:t>ΟΡΓΑΝΙΣΜΟΣ ΑΠΑΣΧΟΛΗΣΗΣ ΕΡΓΑΤΙΚΟΥ ΔΥΝΑΜΙΚΟΥ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4686300</wp:posOffset>
            </wp:positionH>
            <wp:positionV relativeFrom="paragraph">
              <wp:posOffset>528320</wp:posOffset>
            </wp:positionV>
            <wp:extent cx="909320" cy="680720"/>
            <wp:effectExtent l="0" t="0" r="0" b="0"/>
            <wp:wrapSquare wrapText="bothSides"/>
            <wp:docPr id="3" name="Εικόνα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29" t="-839" r="-629" b="-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9"/>
        <w:spacing w:lineRule="auto" w:line="240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cs="Arial" w:ascii="Arial" w:hAnsi="Arial"/>
          <w:color w:val="000000" w:themeColor="text1"/>
          <w:sz w:val="22"/>
          <w:szCs w:val="22"/>
          <w:lang w:eastAsia="en-US"/>
        </w:rPr>
      </w:r>
    </w:p>
    <w:p>
      <w:pPr>
        <w:pStyle w:val="Style9"/>
        <w:spacing w:lineRule="auto" w:line="240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cs="Arial" w:ascii="Arial" w:hAnsi="Arial"/>
          <w:color w:val="000000" w:themeColor="text1"/>
          <w:sz w:val="22"/>
          <w:szCs w:val="22"/>
          <w:lang w:eastAsia="en-US"/>
        </w:rPr>
      </w:r>
    </w:p>
    <w:p>
      <w:pPr>
        <w:pStyle w:val="Style9"/>
        <w:spacing w:lineRule="auto" w:line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Style9"/>
        <w:spacing w:lineRule="auto" w:line="240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>
        <w:rPr>
          <w:rFonts w:cs="Arial" w:ascii="Arial" w:hAnsi="Arial"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4572000</wp:posOffset>
                </wp:positionH>
                <wp:positionV relativeFrom="paragraph">
                  <wp:posOffset>139700</wp:posOffset>
                </wp:positionV>
                <wp:extent cx="1137920" cy="257175"/>
                <wp:effectExtent l="0" t="0" r="0" b="0"/>
                <wp:wrapSquare wrapText="bothSides"/>
                <wp:docPr id="4" name="Εικόνα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240" cy="25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6"/>
                              <w:shd w:val="clear" w:color="auto" w:fill="336699"/>
                              <w:jc w:val="center"/>
                              <w:rPr/>
                            </w:pPr>
                            <w:r>
                              <w:rPr>
                                <w:rFonts w:cs="Verdana" w:ascii="Verdana" w:hAnsi="Verdan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ΔΙΟΙΚΗΣΗ</w:t>
                            </w:r>
                          </w:p>
                        </w:txbxContent>
                      </wps:txbx>
                      <wps:bodyPr lIns="96480" rIns="96480" tIns="50760" bIns="507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Εικόνα2" fillcolor="white" stroked="f" style="position:absolute;margin-left:360pt;margin-top:11pt;width:89.5pt;height:20.1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6"/>
                        <w:shd w:val="clear" w:color="auto" w:fill="336699"/>
                        <w:jc w:val="center"/>
                        <w:rPr/>
                      </w:pPr>
                      <w:r>
                        <w:rPr>
                          <w:rFonts w:cs="Verdana" w:ascii="Verdana" w:hAnsi="Verdana"/>
                          <w:b/>
                          <w:color w:val="FFFFFF"/>
                          <w:sz w:val="22"/>
                          <w:szCs w:val="22"/>
                        </w:rPr>
                        <w:t>ΔΙΟΙΚΗΣΗ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9"/>
        <w:spacing w:lineRule="auto" w:line="24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Style9"/>
        <w:spacing w:lineRule="auto" w:line="240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Style9"/>
        <w:spacing w:lineRule="auto" w:line="240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ΓΡΑΦΕΙΟ ΤΥΠΟΥ</w:t>
      </w:r>
    </w:p>
    <w:p>
      <w:pPr>
        <w:pStyle w:val="Style9"/>
        <w:spacing w:lineRule="auto" w:line="240"/>
        <w:jc w:val="righ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  <w:t>Αθήνα, 23.07.2020</w:t>
      </w:r>
    </w:p>
    <w:p>
      <w:pPr>
        <w:pStyle w:val="Style9"/>
        <w:spacing w:lineRule="auto" w:line="240"/>
        <w:jc w:val="lef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Style9"/>
        <w:spacing w:lineRule="auto" w:line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ΔΕΛΤΙΟ ΤΥΠΟΥ</w:t>
      </w:r>
    </w:p>
    <w:p>
      <w:pPr>
        <w:pStyle w:val="Normal"/>
        <w:ind w:right="-79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right="-79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Ανάρτηση </w:t>
      </w:r>
      <w:bookmarkStart w:id="0" w:name="__DdeLink__8064_1279530292"/>
      <w:r>
        <w:rPr>
          <w:rFonts w:cs="Arial" w:ascii="Arial" w:hAnsi="Arial"/>
          <w:b/>
          <w:bCs/>
          <w:sz w:val="22"/>
          <w:szCs w:val="22"/>
        </w:rPr>
        <w:t xml:space="preserve">προσωρινών πινάκων για το </w:t>
      </w:r>
    </w:p>
    <w:p>
      <w:pPr>
        <w:pStyle w:val="Normal"/>
        <w:ind w:right="-79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Πρόγραμμα Κοινωφελούς Απασχόλησης 36.500 ανέργων</w:t>
      </w:r>
      <w:bookmarkEnd w:id="0"/>
    </w:p>
    <w:p>
      <w:pPr>
        <w:pStyle w:val="Normal"/>
        <w:ind w:right="-79" w:hanging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ind w:right="-79" w:hanging="0"/>
        <w:jc w:val="both"/>
        <w:rPr/>
      </w:pPr>
      <w:r>
        <w:rPr>
          <w:rFonts w:cs="Arial" w:ascii="Arial" w:hAnsi="Arial"/>
          <w:bCs/>
          <w:sz w:val="22"/>
          <w:szCs w:val="22"/>
        </w:rPr>
        <w:t xml:space="preserve">Αναρτήθηκαν σήμερα, Πέμπτη 23 Ιουλίου 2020, στη διαδικτυακή πύλη του ΟΑΕΔ </w:t>
      </w:r>
      <w:hyperlink r:id="rId3">
        <w:r>
          <w:rPr>
            <w:rStyle w:val="Style5"/>
            <w:rFonts w:cs="Arial" w:ascii="Arial" w:hAnsi="Arial"/>
            <w:bCs/>
            <w:sz w:val="22"/>
            <w:szCs w:val="22"/>
          </w:rPr>
          <w:t>www.oaed.gr</w:t>
        </w:r>
      </w:hyperlink>
      <w:r>
        <w:rPr>
          <w:rFonts w:cs="Arial" w:ascii="Arial" w:hAnsi="Arial"/>
          <w:bCs/>
          <w:sz w:val="22"/>
          <w:szCs w:val="22"/>
        </w:rPr>
        <w:t xml:space="preserve"> ο </w:t>
      </w:r>
      <w:r>
        <w:rPr>
          <w:rFonts w:cs="Arial" w:ascii="Arial" w:hAnsi="Arial"/>
          <w:b/>
          <w:bCs/>
          <w:sz w:val="22"/>
          <w:szCs w:val="22"/>
        </w:rPr>
        <w:t>Προσωρινός Πίνακας Κατάταξης Ανέργων</w:t>
      </w:r>
      <w:r>
        <w:rPr>
          <w:rFonts w:cs="Arial" w:ascii="Arial" w:hAnsi="Arial"/>
          <w:bCs/>
          <w:sz w:val="22"/>
          <w:szCs w:val="22"/>
        </w:rPr>
        <w:t xml:space="preserve">, στο Πρόγραμμα «Προώθηση της απασχόλησης  μέσω προγραμμάτων κοινωφελούς χαρακτήρα, συμπεριλαμβανομένης και της κατάρτισης για 36.500 άτομα σε Δήμους, Περιφέρειες, Κέντρα Κοινωνικής Πρόνοιας Περιφερειών (ΚΚΠΠ)/συναφείς φορείς, Υπηρεσίες Υπουργείων και άλλων φορέων», για 36.500 θέσεις εργασίας θέσεις πλήρους απασχόλησης, καθώς και ο </w:t>
      </w:r>
      <w:r>
        <w:rPr>
          <w:rFonts w:cs="Arial" w:ascii="Arial" w:hAnsi="Arial"/>
          <w:b/>
          <w:bCs/>
          <w:sz w:val="22"/>
          <w:szCs w:val="22"/>
        </w:rPr>
        <w:t>Προσωρινός Πίνακας Αποκλειομένων.</w:t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Η κατάρτιση των πινάκων πραγματοποιήθηκε με αυτοματοποιημένο, διαφανή και αντικειμενικό τρόπο</w:t>
      </w:r>
      <w:r>
        <w:rPr>
          <w:rFonts w:cs="Arial" w:ascii="Arial" w:hAnsi="Arial"/>
          <w:bCs/>
          <w:sz w:val="22"/>
          <w:szCs w:val="22"/>
        </w:rPr>
        <w:t xml:space="preserve"> μέσω του Ολοκληρωμένου Πληροφοριακού Συστήματος (ΟΠΣ) του ΟΑΕΔ, με βάση τα προβλεπόμενα κριτήρια της εγκεκριμένης από το ΑΣΕΠ Δημόσιας Πρόσκλησης. </w:t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Ο Προσωρινός Πίνακας Κατάταξης Ανέργων περιλαμβάνει τους ωφελούμενους </w:t>
      </w:r>
      <w:r>
        <w:rPr>
          <w:rFonts w:cs="Arial" w:ascii="Arial" w:hAnsi="Arial"/>
          <w:bCs/>
          <w:sz w:val="22"/>
          <w:szCs w:val="22"/>
        </w:rPr>
        <w:t>εγγεγραμμένους στα μητρώα ανέργων του Οργανισμού, ηλικίας 18 ετών και άνω,</w:t>
      </w:r>
      <w:r>
        <w:rPr>
          <w:rFonts w:cs="Arial" w:ascii="Arial" w:hAnsi="Arial"/>
          <w:b/>
          <w:bCs/>
          <w:sz w:val="22"/>
          <w:szCs w:val="22"/>
        </w:rPr>
        <w:t xml:space="preserve"> που θα εργαστούν για χρονικό διάστημα οκτώ μηνών με πλήρη απασχόληση και ασφάλιση</w:t>
      </w:r>
      <w:r>
        <w:rPr>
          <w:rFonts w:cs="Arial" w:ascii="Arial" w:hAnsi="Arial"/>
          <w:bCs/>
          <w:sz w:val="22"/>
          <w:szCs w:val="22"/>
        </w:rPr>
        <w:t xml:space="preserve"> στους Επιβλέποντες Φορείς ή/και στις Υπηρεσίες Τοποθέτησης, όπως έχουν καθοριστεί βάσει της Δημόσιας Πρόσκλησης Νο 4/2020. </w:t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right="-7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Οι πίνακες έχουν αναρτηθεί στον ιστότοπο ΟΑΕΔ.</w:t>
      </w:r>
      <w:r>
        <w:rPr>
          <w:rFonts w:cs="Arial" w:ascii="Arial" w:hAnsi="Arial"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Συγκεκριμένα η διαδρομή  είναι: </w:t>
      </w:r>
    </w:p>
    <w:p>
      <w:pPr>
        <w:pStyle w:val="Normal"/>
        <w:ind w:right="-7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  <w:lang w:val="en-US"/>
        </w:rPr>
        <w:t>www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  <w:lang w:val="en-US"/>
        </w:rPr>
        <w:t>oaed</w:t>
      </w:r>
      <w:r>
        <w:rPr>
          <w:rFonts w:cs="Arial" w:ascii="Arial" w:hAnsi="Arial"/>
          <w:sz w:val="22"/>
          <w:szCs w:val="22"/>
        </w:rPr>
        <w:t>.</w:t>
      </w:r>
      <w:r>
        <w:rPr>
          <w:rFonts w:cs="Arial" w:ascii="Arial" w:hAnsi="Arial"/>
          <w:sz w:val="22"/>
          <w:szCs w:val="22"/>
          <w:lang w:val="en-US"/>
        </w:rPr>
        <w:t>gr</w:t>
      </w:r>
      <w:r>
        <w:rPr>
          <w:rFonts w:cs="Arial" w:ascii="Arial" w:hAnsi="Arial"/>
          <w:b/>
          <w:sz w:val="22"/>
          <w:szCs w:val="22"/>
        </w:rPr>
        <w:t xml:space="preserve"> →</w:t>
      </w:r>
      <w:r>
        <w:rPr>
          <w:rFonts w:cs="Arial" w:ascii="Arial" w:hAnsi="Arial"/>
          <w:sz w:val="22"/>
          <w:szCs w:val="22"/>
        </w:rPr>
        <w:t xml:space="preserve"> Προγράμματα κλειστά προς υποβολή αιτήσεων – Αποτελέσματα </w:t>
      </w:r>
      <w:r>
        <w:rPr>
          <w:rFonts w:cs="Arial" w:ascii="Arial" w:hAnsi="Arial"/>
          <w:b/>
          <w:sz w:val="22"/>
          <w:szCs w:val="22"/>
        </w:rPr>
        <w:t>→</w:t>
      </w:r>
      <w:r>
        <w:rPr>
          <w:rFonts w:cs="Arial" w:ascii="Arial" w:hAnsi="Arial"/>
          <w:sz w:val="22"/>
          <w:szCs w:val="22"/>
        </w:rPr>
        <w:t xml:space="preserve"> Πρόγραμμα Κοινωφελούς Χαρακτήρα για 36.500 ατόμων σε Δήμους, Περιφέρειες, Κέντρα Κοινωνικής Πρόνοιας Περιφερειών (ΚΚΠΠ) συναφείς φορείς, Υπηρεσίες Υπουργείων και άλλων φορέων</w:t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Οι ενδιαφερόμενοι </w:t>
      </w:r>
      <w:r>
        <w:rPr>
          <w:rFonts w:cs="Arial" w:ascii="Arial" w:hAnsi="Arial"/>
          <w:b/>
          <w:bCs/>
          <w:sz w:val="22"/>
          <w:szCs w:val="22"/>
        </w:rPr>
        <w:t>έχουν τη δυνατότητα να ενημερωθούν</w:t>
      </w:r>
      <w:r>
        <w:rPr>
          <w:rFonts w:cs="Arial" w:ascii="Arial" w:hAnsi="Arial"/>
          <w:bCs/>
          <w:sz w:val="22"/>
          <w:szCs w:val="22"/>
        </w:rPr>
        <w:t xml:space="preserve"> για την ηλεκτρονική τους αίτηση και τη μοριοδότησή τους με τους ακόλουθους τρόπους:</w:t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ListParagraph"/>
        <w:numPr>
          <w:ilvl w:val="0"/>
          <w:numId w:val="3"/>
        </w:numPr>
        <w:ind w:left="720" w:right="-79" w:hanging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Από το Μητρώο τους μέσω των ηλεκτρονικών υπηρεσιών (eServices IIS) του ΟΑΕΔ στην καρτέλα της αντίστοιχης αίτησής τους ή</w:t>
      </w:r>
    </w:p>
    <w:p>
      <w:pPr>
        <w:pStyle w:val="ListParagraph"/>
        <w:numPr>
          <w:ilvl w:val="0"/>
          <w:numId w:val="3"/>
        </w:numPr>
        <w:ind w:left="720" w:right="-79" w:hanging="360"/>
        <w:jc w:val="both"/>
        <w:rPr/>
      </w:pPr>
      <w:r>
        <w:rPr>
          <w:rFonts w:cs="Arial" w:ascii="Arial" w:hAnsi="Arial"/>
          <w:bCs/>
          <w:sz w:val="22"/>
          <w:szCs w:val="22"/>
        </w:rPr>
        <w:t xml:space="preserve">Από τον Προσωρινό Πίνακα Κατάταξης Ανέργων με τον αριθμό πρωτοκόλλου της αίτησής τους και σε περίπτωση αποκλεισμού τους, για το λόγο που αποκλείστηκαν, από τον Προσωρινό Πίνακα Αποκλειομένων, που βρίσκονται </w:t>
      </w:r>
      <w:hyperlink r:id="rId4">
        <w:r>
          <w:rPr>
            <w:rStyle w:val="Style5"/>
            <w:rFonts w:cs="Arial" w:ascii="Arial" w:hAnsi="Arial"/>
            <w:bCs/>
            <w:sz w:val="22"/>
            <w:szCs w:val="22"/>
          </w:rPr>
          <w:t>εδώ</w:t>
        </w:r>
      </w:hyperlink>
      <w:r>
        <w:rPr>
          <w:rFonts w:cs="Arial" w:ascii="Arial" w:hAnsi="Arial"/>
          <w:bCs/>
          <w:sz w:val="22"/>
          <w:szCs w:val="22"/>
        </w:rPr>
        <w:t>.</w:t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right="-79" w:hanging="0"/>
        <w:jc w:val="both"/>
        <w:rPr/>
      </w:pPr>
      <w:r>
        <w:rPr>
          <w:rFonts w:cs="Arial" w:ascii="Arial" w:hAnsi="Arial"/>
          <w:bCs/>
          <w:sz w:val="22"/>
          <w:szCs w:val="22"/>
        </w:rPr>
        <w:t xml:space="preserve">Αιτιολογημένες </w:t>
      </w:r>
      <w:r>
        <w:rPr>
          <w:rFonts w:cs="Arial" w:ascii="Arial" w:hAnsi="Arial"/>
          <w:b/>
          <w:bCs/>
          <w:sz w:val="22"/>
          <w:szCs w:val="22"/>
        </w:rPr>
        <w:t xml:space="preserve">ενστάσεις </w:t>
      </w:r>
      <w:r>
        <w:rPr>
          <w:rFonts w:cs="Arial" w:ascii="Arial" w:hAnsi="Arial"/>
          <w:bCs/>
          <w:sz w:val="22"/>
          <w:szCs w:val="22"/>
        </w:rPr>
        <w:t xml:space="preserve">(με τα τυχόν δικαιολογητικά συνημμένα) μπορούν να υποβληθούν </w:t>
      </w:r>
      <w:r>
        <w:rPr>
          <w:rFonts w:cs="Arial" w:ascii="Arial" w:hAnsi="Arial"/>
          <w:b/>
          <w:bCs/>
          <w:sz w:val="22"/>
          <w:szCs w:val="22"/>
        </w:rPr>
        <w:t>από την Παρασκευή  24  Ιουλίου 2020 και ώρα 11:00 έως και την Τρίτη 28 Ιουλίου 2020 και ώρα 14:00, αποκλειστικά ηλεκτρονικα</w:t>
      </w:r>
      <w:r>
        <w:rPr>
          <w:rFonts w:cs="Arial" w:ascii="Arial" w:hAnsi="Arial"/>
          <w:bCs/>
          <w:sz w:val="22"/>
          <w:szCs w:val="22"/>
        </w:rPr>
        <w:t xml:space="preserve"> στον ιστότοπο </w:t>
      </w:r>
      <w:hyperlink r:id="rId5">
        <w:r>
          <w:rPr>
            <w:rStyle w:val="Style5"/>
            <w:rFonts w:cs="Arial" w:ascii="Arial" w:hAnsi="Arial"/>
            <w:bCs/>
            <w:sz w:val="22"/>
            <w:szCs w:val="22"/>
          </w:rPr>
          <w:t>www.</w:t>
        </w:r>
        <w:r>
          <w:rPr>
            <w:rStyle w:val="Style5"/>
            <w:rFonts w:cs="Arial" w:ascii="Arial" w:hAnsi="Arial"/>
            <w:bCs/>
            <w:sz w:val="22"/>
            <w:szCs w:val="22"/>
            <w:lang w:val="en-US"/>
          </w:rPr>
          <w:t>oaed</w:t>
        </w:r>
        <w:r>
          <w:rPr>
            <w:rStyle w:val="Style5"/>
            <w:rFonts w:cs="Arial" w:ascii="Arial" w:hAnsi="Arial"/>
            <w:bCs/>
            <w:sz w:val="22"/>
            <w:szCs w:val="22"/>
          </w:rPr>
          <w:t>.</w:t>
        </w:r>
        <w:r>
          <w:rPr>
            <w:rStyle w:val="Style5"/>
            <w:rFonts w:cs="Arial" w:ascii="Arial" w:hAnsi="Arial"/>
            <w:bCs/>
            <w:sz w:val="22"/>
            <w:szCs w:val="22"/>
            <w:lang w:val="en-US"/>
          </w:rPr>
          <w:t>gr</w:t>
        </w:r>
      </w:hyperlink>
      <w:r>
        <w:rPr>
          <w:rFonts w:cs="Arial" w:ascii="Arial" w:hAnsi="Arial"/>
          <w:bCs/>
          <w:sz w:val="22"/>
          <w:szCs w:val="22"/>
        </w:rPr>
        <w:t xml:space="preserve"> με τους κωδικούς πρόσβασης TAXISnet ή τους κωδικούς πρόσβασης πιστοποιημένων χρηστών ΟΑΕΔ.</w:t>
      </w:r>
    </w:p>
    <w:p>
      <w:pPr>
        <w:pStyle w:val="Normal"/>
        <w:ind w:right="-79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ind w:right="-79" w:hanging="0"/>
        <w:jc w:val="both"/>
        <w:rPr/>
      </w:pPr>
      <w:r>
        <w:rPr>
          <w:rFonts w:cs="Arial" w:ascii="Arial" w:hAnsi="Arial"/>
          <w:bCs/>
          <w:sz w:val="22"/>
          <w:szCs w:val="22"/>
        </w:rPr>
        <w:t>Σε περίπτωση αδυναμίας επισύναψης των δικαιολογητικών στην ηλεκτρονική ένσταση, οι ενιστάμενοι υποβάλλουν τα απαραίτητα δικαιολογητικά στο αρμόδιο Κέντρο Προώθησης Απασχόλησης (ΚΠΑ2), μέχρι την Τρίτη 28 Ιουλίου 2020 και ώρα 14:00 προκειμένου να επισυναφθούν από τους αρμόδιους υπαλλήλους των ΚΠΑ2 στην ηλεκτρονική ένστασή τους, συνοδευόμενα από τυχόν σημειώσεις του αρμόδιου ΚΠΑ2, σύμφωνα με την οριζόμενη διαδικασία στη Δημόσια Πρόσκληση.</w:t>
      </w:r>
    </w:p>
    <w:sectPr>
      <w:footerReference w:type="default" r:id="rId6"/>
      <w:type w:val="nextPage"/>
      <w:pgSz w:w="11906" w:h="16838"/>
      <w:pgMar w:left="1440" w:right="1646" w:header="0" w:top="1079" w:footer="430" w:bottom="18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Book Antiqua">
    <w:charset w:val="01"/>
    <w:family w:val="roman"/>
    <w:pitch w:val="variable"/>
  </w:font>
  <w:font w:name="Verdana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3"/>
      <w:jc w:val="center"/>
      <w:rPr>
        <w:lang w:val="en-US"/>
      </w:rPr>
    </w:pPr>
    <w:r>
      <w:rPr/>
      <w:drawing>
        <wp:inline distT="0" distB="0" distL="0" distR="0">
          <wp:extent cx="4029075" cy="552450"/>
          <wp:effectExtent l="0" t="0" r="0" b="0"/>
          <wp:docPr id="6" name="Εικόνα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yle13"/>
      <w:ind w:right="360" w:firstLine="2160"/>
      <w:rPr>
        <w:rFonts w:ascii="Tahoma" w:hAnsi="Tahoma" w:cs="Tahoma"/>
        <w:lang w:eastAsia="el-GR"/>
      </w:rPr>
    </w:pPr>
    <w:r>
      <w:rPr>
        <w:rFonts w:cs="Tahoma" w:ascii="Tahoma" w:hAnsi="Tahoma"/>
        <w:lang w:eastAsia="el-GR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2"/>
        <w:b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402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zh-CN" w:bidi="ar-SA"/>
    </w:rPr>
  </w:style>
  <w:style w:type="paragraph" w:styleId="1">
    <w:name w:val="Heading 1"/>
    <w:basedOn w:val="Normal"/>
    <w:next w:val="Normal"/>
    <w:qFormat/>
    <w:rsid w:val="00384026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384026"/>
    <w:pPr>
      <w:keepNext w:val="true"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Normal"/>
    <w:next w:val="Normal"/>
    <w:qFormat/>
    <w:rsid w:val="00384026"/>
    <w:pPr>
      <w:keepNext w:val="true"/>
      <w:numPr>
        <w:ilvl w:val="2"/>
        <w:numId w:val="1"/>
      </w:numPr>
      <w:spacing w:lineRule="auto" w:line="276" w:before="0" w:after="200"/>
      <w:jc w:val="center"/>
      <w:outlineLvl w:val="2"/>
    </w:pPr>
    <w:rPr>
      <w:rFonts w:ascii="Book Antiqua" w:hAnsi="Book Antiqua" w:eastAsia="Calibri" w:cs="Arial Unicode MS"/>
      <w:b/>
      <w:bCs/>
      <w:color w:val="808080"/>
      <w:u w:val="single"/>
    </w:rPr>
  </w:style>
  <w:style w:type="paragraph" w:styleId="4">
    <w:name w:val="Heading 4"/>
    <w:basedOn w:val="Normal"/>
    <w:next w:val="Normal"/>
    <w:qFormat/>
    <w:rsid w:val="00384026"/>
    <w:pPr>
      <w:keepNext w:val="true"/>
      <w:numPr>
        <w:ilvl w:val="3"/>
        <w:numId w:val="1"/>
      </w:numPr>
      <w:spacing w:lineRule="auto" w:line="276" w:before="0" w:after="200"/>
      <w:outlineLvl w:val="3"/>
    </w:pPr>
    <w:rPr>
      <w:rFonts w:ascii="Book Antiqua" w:hAnsi="Book Antiqua" w:eastAsia="Calibri" w:cs="Arial Unicode MS"/>
      <w:u w:val="single"/>
    </w:rPr>
  </w:style>
  <w:style w:type="paragraph" w:styleId="5">
    <w:name w:val="Heading 5"/>
    <w:basedOn w:val="Normal"/>
    <w:next w:val="Normal"/>
    <w:qFormat/>
    <w:rsid w:val="00384026"/>
    <w:pPr>
      <w:keepNext w:val="true"/>
      <w:numPr>
        <w:ilvl w:val="4"/>
        <w:numId w:val="1"/>
      </w:numPr>
      <w:spacing w:lineRule="auto" w:line="276" w:before="0" w:after="200"/>
      <w:jc w:val="both"/>
      <w:outlineLvl w:val="4"/>
    </w:pPr>
    <w:rPr>
      <w:rFonts w:ascii="Book Antiqua" w:hAnsi="Book Antiqua" w:eastAsia="Calibri" w:cs="Arial Unicode MS"/>
      <w:color w:val="808080"/>
      <w:u w:val="single"/>
    </w:rPr>
  </w:style>
  <w:style w:type="paragraph" w:styleId="6">
    <w:name w:val="Heading 6"/>
    <w:basedOn w:val="Normal"/>
    <w:next w:val="Normal"/>
    <w:qFormat/>
    <w:rsid w:val="00384026"/>
    <w:pPr>
      <w:keepNext w:val="true"/>
      <w:numPr>
        <w:ilvl w:val="5"/>
        <w:numId w:val="1"/>
      </w:numPr>
      <w:spacing w:before="120" w:after="120"/>
      <w:outlineLvl w:val="5"/>
    </w:pPr>
    <w:rPr>
      <w:rFonts w:ascii="Book Antiqua" w:hAnsi="Book Antiqua" w:eastAsia="Arial Unicode MS" w:cs="Arial Unicode MS"/>
      <w:b/>
      <w:bCs/>
      <w:color w:val="FF0000"/>
    </w:rPr>
  </w:style>
  <w:style w:type="paragraph" w:styleId="7">
    <w:name w:val="Heading 7"/>
    <w:basedOn w:val="Normal"/>
    <w:next w:val="Normal"/>
    <w:qFormat/>
    <w:rsid w:val="00384026"/>
    <w:pPr>
      <w:keepNext w:val="true"/>
      <w:numPr>
        <w:ilvl w:val="6"/>
        <w:numId w:val="1"/>
      </w:numPr>
      <w:spacing w:before="120" w:after="120"/>
      <w:outlineLvl w:val="6"/>
    </w:pPr>
    <w:rPr>
      <w:rFonts w:ascii="Verdana" w:hAnsi="Verdana" w:cs="Verdana"/>
      <w:color w:val="FF0000"/>
      <w:u w:val="single"/>
    </w:rPr>
  </w:style>
  <w:style w:type="paragraph" w:styleId="8">
    <w:name w:val="Heading 8"/>
    <w:basedOn w:val="Normal"/>
    <w:next w:val="Normal"/>
    <w:qFormat/>
    <w:rsid w:val="00384026"/>
    <w:pPr>
      <w:keepNext w:val="true"/>
      <w:numPr>
        <w:ilvl w:val="7"/>
        <w:numId w:val="1"/>
      </w:numPr>
      <w:spacing w:before="120" w:after="120"/>
      <w:jc w:val="center"/>
      <w:outlineLvl w:val="7"/>
    </w:pPr>
    <w:rPr>
      <w:rFonts w:ascii="Verdana" w:hAnsi="Verdana" w:cs="Verdana"/>
      <w:b/>
      <w:bCs/>
      <w:szCs w:val="28"/>
      <w:u w:val="single"/>
    </w:rPr>
  </w:style>
  <w:style w:type="paragraph" w:styleId="9">
    <w:name w:val="Heading 9"/>
    <w:basedOn w:val="Normal"/>
    <w:next w:val="Normal"/>
    <w:qFormat/>
    <w:rsid w:val="00384026"/>
    <w:pPr>
      <w:keepNext w:val="true"/>
      <w:numPr>
        <w:ilvl w:val="8"/>
        <w:numId w:val="1"/>
      </w:numPr>
      <w:shd w:val="clear" w:color="auto" w:fill="336699"/>
      <w:jc w:val="center"/>
      <w:outlineLvl w:val="8"/>
    </w:pPr>
    <w:rPr>
      <w:rFonts w:ascii="Calibri" w:hAnsi="Calibri" w:cs="Calibri"/>
      <w:b/>
      <w:color w:val="FFFF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84026"/>
    <w:rPr>
      <w:rFonts w:ascii="Symbol" w:hAnsi="Symbol" w:cs="Symbol"/>
      <w:szCs w:val="22"/>
    </w:rPr>
  </w:style>
  <w:style w:type="character" w:styleId="WW8Num2z0" w:customStyle="1">
    <w:name w:val="WW8Num2z0"/>
    <w:qFormat/>
    <w:rsid w:val="00384026"/>
    <w:rPr>
      <w:rFonts w:ascii="Symbol" w:hAnsi="Symbol" w:cs="Symbol"/>
      <w:szCs w:val="22"/>
    </w:rPr>
  </w:style>
  <w:style w:type="character" w:styleId="WW8Num3z0" w:customStyle="1">
    <w:name w:val="WW8Num3z0"/>
    <w:qFormat/>
    <w:rsid w:val="00384026"/>
    <w:rPr>
      <w:rFonts w:ascii="Verdana" w:hAnsi="Verdana" w:cs="Verdana"/>
      <w:szCs w:val="22"/>
    </w:rPr>
  </w:style>
  <w:style w:type="character" w:styleId="WW8Num4z0" w:customStyle="1">
    <w:name w:val="WW8Num4z0"/>
    <w:qFormat/>
    <w:rsid w:val="00384026"/>
    <w:rPr/>
  </w:style>
  <w:style w:type="character" w:styleId="WW8Num4z1" w:customStyle="1">
    <w:name w:val="WW8Num4z1"/>
    <w:qFormat/>
    <w:rsid w:val="00384026"/>
    <w:rPr/>
  </w:style>
  <w:style w:type="character" w:styleId="WW8Num4z2" w:customStyle="1">
    <w:name w:val="WW8Num4z2"/>
    <w:qFormat/>
    <w:rsid w:val="00384026"/>
    <w:rPr/>
  </w:style>
  <w:style w:type="character" w:styleId="WW8Num4z3" w:customStyle="1">
    <w:name w:val="WW8Num4z3"/>
    <w:qFormat/>
    <w:rsid w:val="00384026"/>
    <w:rPr/>
  </w:style>
  <w:style w:type="character" w:styleId="WW8Num4z4" w:customStyle="1">
    <w:name w:val="WW8Num4z4"/>
    <w:qFormat/>
    <w:rsid w:val="00384026"/>
    <w:rPr/>
  </w:style>
  <w:style w:type="character" w:styleId="WW8Num4z5" w:customStyle="1">
    <w:name w:val="WW8Num4z5"/>
    <w:qFormat/>
    <w:rsid w:val="00384026"/>
    <w:rPr/>
  </w:style>
  <w:style w:type="character" w:styleId="WW8Num4z6" w:customStyle="1">
    <w:name w:val="WW8Num4z6"/>
    <w:qFormat/>
    <w:rsid w:val="00384026"/>
    <w:rPr/>
  </w:style>
  <w:style w:type="character" w:styleId="WW8Num4z7" w:customStyle="1">
    <w:name w:val="WW8Num4z7"/>
    <w:qFormat/>
    <w:rsid w:val="00384026"/>
    <w:rPr/>
  </w:style>
  <w:style w:type="character" w:styleId="WW8Num4z8" w:customStyle="1">
    <w:name w:val="WW8Num4z8"/>
    <w:qFormat/>
    <w:rsid w:val="00384026"/>
    <w:rPr/>
  </w:style>
  <w:style w:type="character" w:styleId="WW8Num5z0" w:customStyle="1">
    <w:name w:val="WW8Num5z0"/>
    <w:qFormat/>
    <w:rsid w:val="00384026"/>
    <w:rPr>
      <w:rFonts w:ascii="Symbol" w:hAnsi="Symbol" w:cs="Symbol"/>
    </w:rPr>
  </w:style>
  <w:style w:type="character" w:styleId="WW8Num5z1" w:customStyle="1">
    <w:name w:val="WW8Num5z1"/>
    <w:qFormat/>
    <w:rsid w:val="00384026"/>
    <w:rPr>
      <w:rFonts w:ascii="Courier New" w:hAnsi="Courier New" w:cs="Courier New"/>
    </w:rPr>
  </w:style>
  <w:style w:type="character" w:styleId="WW8Num5z2" w:customStyle="1">
    <w:name w:val="WW8Num5z2"/>
    <w:qFormat/>
    <w:rsid w:val="00384026"/>
    <w:rPr>
      <w:rFonts w:ascii="Wingdings" w:hAnsi="Wingdings" w:cs="Wingdings"/>
    </w:rPr>
  </w:style>
  <w:style w:type="character" w:styleId="WW8Num6z0" w:customStyle="1">
    <w:name w:val="WW8Num6z0"/>
    <w:qFormat/>
    <w:rsid w:val="00384026"/>
    <w:rPr>
      <w:rFonts w:ascii="Symbol" w:hAnsi="Symbol" w:cs="Symbol"/>
    </w:rPr>
  </w:style>
  <w:style w:type="character" w:styleId="WW8Num6z1" w:customStyle="1">
    <w:name w:val="WW8Num6z1"/>
    <w:qFormat/>
    <w:rsid w:val="00384026"/>
    <w:rPr>
      <w:rFonts w:ascii="Courier New" w:hAnsi="Courier New" w:cs="Courier New"/>
    </w:rPr>
  </w:style>
  <w:style w:type="character" w:styleId="WW8Num6z2" w:customStyle="1">
    <w:name w:val="WW8Num6z2"/>
    <w:qFormat/>
    <w:rsid w:val="00384026"/>
    <w:rPr>
      <w:rFonts w:ascii="Wingdings" w:hAnsi="Wingdings" w:cs="Wingdings"/>
    </w:rPr>
  </w:style>
  <w:style w:type="character" w:styleId="WW8Num7z0" w:customStyle="1">
    <w:name w:val="WW8Num7z0"/>
    <w:qFormat/>
    <w:rsid w:val="00384026"/>
    <w:rPr>
      <w:rFonts w:ascii="Symbol" w:hAnsi="Symbol" w:cs="Symbol"/>
    </w:rPr>
  </w:style>
  <w:style w:type="character" w:styleId="WW8Num7z1" w:customStyle="1">
    <w:name w:val="WW8Num7z1"/>
    <w:qFormat/>
    <w:rsid w:val="00384026"/>
    <w:rPr>
      <w:rFonts w:ascii="Courier New" w:hAnsi="Courier New" w:cs="Courier New"/>
    </w:rPr>
  </w:style>
  <w:style w:type="character" w:styleId="WW8Num7z2" w:customStyle="1">
    <w:name w:val="WW8Num7z2"/>
    <w:qFormat/>
    <w:rsid w:val="00384026"/>
    <w:rPr>
      <w:rFonts w:ascii="Wingdings" w:hAnsi="Wingdings" w:cs="Wingdings"/>
    </w:rPr>
  </w:style>
  <w:style w:type="character" w:styleId="WW8Num8z0" w:customStyle="1">
    <w:name w:val="WW8Num8z0"/>
    <w:qFormat/>
    <w:rsid w:val="00384026"/>
    <w:rPr>
      <w:rFonts w:ascii="Symbol" w:hAnsi="Symbol" w:cs="Symbol"/>
    </w:rPr>
  </w:style>
  <w:style w:type="character" w:styleId="WW8Num8z1" w:customStyle="1">
    <w:name w:val="WW8Num8z1"/>
    <w:qFormat/>
    <w:rsid w:val="00384026"/>
    <w:rPr>
      <w:rFonts w:ascii="Courier New" w:hAnsi="Courier New" w:cs="Courier New"/>
    </w:rPr>
  </w:style>
  <w:style w:type="character" w:styleId="WW8Num8z2" w:customStyle="1">
    <w:name w:val="WW8Num8z2"/>
    <w:qFormat/>
    <w:rsid w:val="00384026"/>
    <w:rPr>
      <w:rFonts w:ascii="Wingdings" w:hAnsi="Wingdings" w:cs="Wingdings"/>
    </w:rPr>
  </w:style>
  <w:style w:type="character" w:styleId="61" w:customStyle="1">
    <w:name w:val="Προεπιλεγμένη γραμματοσειρά6"/>
    <w:qFormat/>
    <w:rsid w:val="00384026"/>
    <w:rPr/>
  </w:style>
  <w:style w:type="character" w:styleId="WW8Num1z1" w:customStyle="1">
    <w:name w:val="WW8Num1z1"/>
    <w:qFormat/>
    <w:rsid w:val="00384026"/>
    <w:rPr>
      <w:rFonts w:ascii="Courier New" w:hAnsi="Courier New" w:cs="Courier New"/>
    </w:rPr>
  </w:style>
  <w:style w:type="character" w:styleId="WW8Num1z2" w:customStyle="1">
    <w:name w:val="WW8Num1z2"/>
    <w:qFormat/>
    <w:rsid w:val="00384026"/>
    <w:rPr>
      <w:rFonts w:ascii="Wingdings" w:hAnsi="Wingdings" w:cs="Wingdings"/>
    </w:rPr>
  </w:style>
  <w:style w:type="character" w:styleId="WW8Num2z1" w:customStyle="1">
    <w:name w:val="WW8Num2z1"/>
    <w:qFormat/>
    <w:rsid w:val="00384026"/>
    <w:rPr>
      <w:rFonts w:ascii="Courier New" w:hAnsi="Courier New" w:cs="Courier New"/>
    </w:rPr>
  </w:style>
  <w:style w:type="character" w:styleId="WW8Num2z2" w:customStyle="1">
    <w:name w:val="WW8Num2z2"/>
    <w:qFormat/>
    <w:rsid w:val="00384026"/>
    <w:rPr>
      <w:rFonts w:ascii="Wingdings" w:hAnsi="Wingdings" w:cs="Wingdings"/>
    </w:rPr>
  </w:style>
  <w:style w:type="character" w:styleId="WW8Num3z1" w:customStyle="1">
    <w:name w:val="WW8Num3z1"/>
    <w:qFormat/>
    <w:rsid w:val="00384026"/>
    <w:rPr/>
  </w:style>
  <w:style w:type="character" w:styleId="WW8Num3z2" w:customStyle="1">
    <w:name w:val="WW8Num3z2"/>
    <w:qFormat/>
    <w:rsid w:val="00384026"/>
    <w:rPr/>
  </w:style>
  <w:style w:type="character" w:styleId="WW8Num3z3" w:customStyle="1">
    <w:name w:val="WW8Num3z3"/>
    <w:qFormat/>
    <w:rsid w:val="00384026"/>
    <w:rPr/>
  </w:style>
  <w:style w:type="character" w:styleId="WW8Num3z4" w:customStyle="1">
    <w:name w:val="WW8Num3z4"/>
    <w:qFormat/>
    <w:rsid w:val="00384026"/>
    <w:rPr/>
  </w:style>
  <w:style w:type="character" w:styleId="WW8Num3z5" w:customStyle="1">
    <w:name w:val="WW8Num3z5"/>
    <w:qFormat/>
    <w:rsid w:val="00384026"/>
    <w:rPr/>
  </w:style>
  <w:style w:type="character" w:styleId="WW8Num3z6" w:customStyle="1">
    <w:name w:val="WW8Num3z6"/>
    <w:qFormat/>
    <w:rsid w:val="00384026"/>
    <w:rPr/>
  </w:style>
  <w:style w:type="character" w:styleId="WW8Num3z7" w:customStyle="1">
    <w:name w:val="WW8Num3z7"/>
    <w:qFormat/>
    <w:rsid w:val="00384026"/>
    <w:rPr/>
  </w:style>
  <w:style w:type="character" w:styleId="WW8Num3z8" w:customStyle="1">
    <w:name w:val="WW8Num3z8"/>
    <w:qFormat/>
    <w:rsid w:val="00384026"/>
    <w:rPr/>
  </w:style>
  <w:style w:type="character" w:styleId="51" w:customStyle="1">
    <w:name w:val="Προεπιλεγμένη γραμματοσειρά5"/>
    <w:qFormat/>
    <w:rsid w:val="00384026"/>
    <w:rPr/>
  </w:style>
  <w:style w:type="character" w:styleId="41" w:customStyle="1">
    <w:name w:val="Προεπιλεγμένη γραμματοσειρά4"/>
    <w:qFormat/>
    <w:rsid w:val="00384026"/>
    <w:rPr/>
  </w:style>
  <w:style w:type="character" w:styleId="31" w:customStyle="1">
    <w:name w:val="Προεπιλεγμένη γραμματοσειρά3"/>
    <w:qFormat/>
    <w:rsid w:val="00384026"/>
    <w:rPr/>
  </w:style>
  <w:style w:type="character" w:styleId="21" w:customStyle="1">
    <w:name w:val="Προεπιλεγμένη γραμματοσειρά2"/>
    <w:qFormat/>
    <w:rsid w:val="00384026"/>
    <w:rPr/>
  </w:style>
  <w:style w:type="character" w:styleId="11" w:customStyle="1">
    <w:name w:val="Προεπιλεγμένη γραμματοσειρά1"/>
    <w:qFormat/>
    <w:rsid w:val="00384026"/>
    <w:rPr/>
  </w:style>
  <w:style w:type="character" w:styleId="Style5">
    <w:name w:val="Σύνδεσμος διαδικτύου"/>
    <w:rsid w:val="00384026"/>
    <w:rPr>
      <w:color w:val="0000FF"/>
      <w:u w:val="single"/>
    </w:rPr>
  </w:style>
  <w:style w:type="character" w:styleId="Verdana" w:customStyle="1">
    <w:name w:val="Στυλ Verdana"/>
    <w:qFormat/>
    <w:rsid w:val="00384026"/>
    <w:rPr>
      <w:rFonts w:ascii="Verdana" w:hAnsi="Verdana" w:cs="Verdana"/>
      <w:sz w:val="20"/>
    </w:rPr>
  </w:style>
  <w:style w:type="character" w:styleId="Style6" w:customStyle="1">
    <w:name w:val="Χαρακτήρες υποσημείωσης"/>
    <w:qFormat/>
    <w:rsid w:val="00384026"/>
    <w:rPr>
      <w:vertAlign w:val="superscript"/>
    </w:rPr>
  </w:style>
  <w:style w:type="character" w:styleId="FootnoteCharacters" w:customStyle="1">
    <w:name w:val="Footnote Characters"/>
    <w:qFormat/>
    <w:rsid w:val="00384026"/>
    <w:rPr>
      <w:vertAlign w:val="superscript"/>
    </w:rPr>
  </w:style>
  <w:style w:type="character" w:styleId="CharChar" w:customStyle="1">
    <w:name w:val="Char Char"/>
    <w:qFormat/>
    <w:rsid w:val="00384026"/>
    <w:rPr>
      <w:sz w:val="24"/>
      <w:szCs w:val="24"/>
    </w:rPr>
  </w:style>
  <w:style w:type="character" w:styleId="Pagenumber">
    <w:name w:val="page number"/>
    <w:basedOn w:val="11"/>
    <w:qFormat/>
    <w:rsid w:val="00384026"/>
    <w:rPr/>
  </w:style>
  <w:style w:type="character" w:styleId="Appleconvertedspace" w:customStyle="1">
    <w:name w:val="apple-converted-space"/>
    <w:basedOn w:val="11"/>
    <w:qFormat/>
    <w:rsid w:val="00384026"/>
    <w:rPr/>
  </w:style>
  <w:style w:type="character" w:styleId="Strong">
    <w:name w:val="Strong"/>
    <w:qFormat/>
    <w:rsid w:val="00384026"/>
    <w:rPr>
      <w:b/>
      <w:bCs/>
    </w:rPr>
  </w:style>
  <w:style w:type="character" w:styleId="Char" w:customStyle="1">
    <w:name w:val="Απλό κείμενο Char"/>
    <w:qFormat/>
    <w:rsid w:val="00384026"/>
    <w:rPr>
      <w:rFonts w:ascii="Consolas" w:hAnsi="Consolas" w:eastAsia="Calibri" w:cs="Times New Roman"/>
      <w:sz w:val="21"/>
      <w:szCs w:val="21"/>
      <w:lang w:val="el-GR"/>
    </w:rPr>
  </w:style>
  <w:style w:type="character" w:styleId="Spelle" w:customStyle="1">
    <w:name w:val="spelle"/>
    <w:basedOn w:val="11"/>
    <w:qFormat/>
    <w:rsid w:val="00384026"/>
    <w:rPr/>
  </w:style>
  <w:style w:type="character" w:styleId="1Char" w:customStyle="1">
    <w:name w:val="Επικεφαλίδα 1 Char"/>
    <w:qFormat/>
    <w:rsid w:val="00384026"/>
    <w:rPr>
      <w:rFonts w:ascii="Arial" w:hAnsi="Arial" w:cs="Arial"/>
      <w:b/>
      <w:bCs/>
      <w:kern w:val="2"/>
      <w:sz w:val="32"/>
      <w:szCs w:val="32"/>
      <w:lang w:val="el-GR"/>
    </w:rPr>
  </w:style>
  <w:style w:type="character" w:styleId="ListLabel1" w:customStyle="1">
    <w:name w:val="ListLabel 1"/>
    <w:qFormat/>
    <w:rsid w:val="00384026"/>
    <w:rPr>
      <w:rFonts w:cs="Courier New"/>
    </w:rPr>
  </w:style>
  <w:style w:type="character" w:styleId="ListLabel2" w:customStyle="1">
    <w:name w:val="ListLabel 2"/>
    <w:qFormat/>
    <w:rsid w:val="00384026"/>
    <w:rPr>
      <w:rFonts w:cs="Courier New"/>
    </w:rPr>
  </w:style>
  <w:style w:type="character" w:styleId="ListLabel3" w:customStyle="1">
    <w:name w:val="ListLabel 3"/>
    <w:qFormat/>
    <w:rsid w:val="00384026"/>
    <w:rPr>
      <w:rFonts w:cs="Courier New"/>
    </w:rPr>
  </w:style>
  <w:style w:type="character" w:styleId="ListLabel4" w:customStyle="1">
    <w:name w:val="ListLabel 4"/>
    <w:qFormat/>
    <w:rsid w:val="00384026"/>
    <w:rPr>
      <w:rFonts w:cs="Courier New"/>
    </w:rPr>
  </w:style>
  <w:style w:type="character" w:styleId="ListLabel5" w:customStyle="1">
    <w:name w:val="ListLabel 5"/>
    <w:qFormat/>
    <w:rsid w:val="00384026"/>
    <w:rPr>
      <w:rFonts w:cs="Courier New"/>
    </w:rPr>
  </w:style>
  <w:style w:type="character" w:styleId="ListLabel6" w:customStyle="1">
    <w:name w:val="ListLabel 6"/>
    <w:qFormat/>
    <w:rsid w:val="00384026"/>
    <w:rPr>
      <w:rFonts w:cs="Courier New"/>
    </w:rPr>
  </w:style>
  <w:style w:type="character" w:styleId="ListLabel7" w:customStyle="1">
    <w:name w:val="ListLabel 7"/>
    <w:qFormat/>
    <w:rsid w:val="00384026"/>
    <w:rPr>
      <w:rFonts w:cs="Courier New"/>
    </w:rPr>
  </w:style>
  <w:style w:type="character" w:styleId="ListLabel8" w:customStyle="1">
    <w:name w:val="ListLabel 8"/>
    <w:qFormat/>
    <w:rsid w:val="00384026"/>
    <w:rPr>
      <w:rFonts w:cs="Courier New"/>
    </w:rPr>
  </w:style>
  <w:style w:type="character" w:styleId="ListLabel9" w:customStyle="1">
    <w:name w:val="ListLabel 9"/>
    <w:qFormat/>
    <w:rsid w:val="00384026"/>
    <w:rPr>
      <w:rFonts w:cs="Courier New"/>
    </w:rPr>
  </w:style>
  <w:style w:type="character" w:styleId="ListLabel10" w:customStyle="1">
    <w:name w:val="ListLabel 10"/>
    <w:qFormat/>
    <w:rsid w:val="00384026"/>
    <w:rPr>
      <w:rFonts w:cs="Courier New"/>
    </w:rPr>
  </w:style>
  <w:style w:type="character" w:styleId="ListLabel11" w:customStyle="1">
    <w:name w:val="ListLabel 11"/>
    <w:qFormat/>
    <w:rsid w:val="00384026"/>
    <w:rPr>
      <w:rFonts w:cs="Courier New"/>
    </w:rPr>
  </w:style>
  <w:style w:type="character" w:styleId="ListLabel12" w:customStyle="1">
    <w:name w:val="ListLabel 12"/>
    <w:qFormat/>
    <w:rsid w:val="00384026"/>
    <w:rPr>
      <w:rFonts w:cs="Courier New"/>
    </w:rPr>
  </w:style>
  <w:style w:type="character" w:styleId="ListLabel13" w:customStyle="1">
    <w:name w:val="ListLabel 13"/>
    <w:qFormat/>
    <w:rsid w:val="00384026"/>
    <w:rPr>
      <w:rFonts w:cs="Courier New"/>
    </w:rPr>
  </w:style>
  <w:style w:type="character" w:styleId="ListLabel14" w:customStyle="1">
    <w:name w:val="ListLabel 14"/>
    <w:qFormat/>
    <w:rsid w:val="00384026"/>
    <w:rPr>
      <w:rFonts w:cs="Courier New"/>
    </w:rPr>
  </w:style>
  <w:style w:type="character" w:styleId="ListLabel15" w:customStyle="1">
    <w:name w:val="ListLabel 15"/>
    <w:qFormat/>
    <w:rsid w:val="00384026"/>
    <w:rPr>
      <w:rFonts w:cs="Courier New"/>
    </w:rPr>
  </w:style>
  <w:style w:type="character" w:styleId="ListLabel16" w:customStyle="1">
    <w:name w:val="ListLabel 16"/>
    <w:qFormat/>
    <w:rsid w:val="00384026"/>
    <w:rPr>
      <w:i w:val="false"/>
    </w:rPr>
  </w:style>
  <w:style w:type="character" w:styleId="ListLabel17" w:customStyle="1">
    <w:name w:val="ListLabel 17"/>
    <w:qFormat/>
    <w:rsid w:val="00384026"/>
    <w:rPr>
      <w:rFonts w:cs="Courier New"/>
    </w:rPr>
  </w:style>
  <w:style w:type="character" w:styleId="ListLabel18" w:customStyle="1">
    <w:name w:val="ListLabel 18"/>
    <w:qFormat/>
    <w:rsid w:val="00384026"/>
    <w:rPr>
      <w:rFonts w:cs="Courier New"/>
    </w:rPr>
  </w:style>
  <w:style w:type="character" w:styleId="ListLabel19" w:customStyle="1">
    <w:name w:val="ListLabel 19"/>
    <w:qFormat/>
    <w:rsid w:val="00384026"/>
    <w:rPr>
      <w:rFonts w:cs="Courier New"/>
    </w:rPr>
  </w:style>
  <w:style w:type="character" w:styleId="ListLabel20" w:customStyle="1">
    <w:name w:val="ListLabel 20"/>
    <w:qFormat/>
    <w:rsid w:val="00384026"/>
    <w:rPr>
      <w:rFonts w:cs="Courier New"/>
    </w:rPr>
  </w:style>
  <w:style w:type="character" w:styleId="ListLabel21" w:customStyle="1">
    <w:name w:val="ListLabel 21"/>
    <w:qFormat/>
    <w:rsid w:val="00384026"/>
    <w:rPr>
      <w:rFonts w:cs="Courier New"/>
    </w:rPr>
  </w:style>
  <w:style w:type="character" w:styleId="ListLabel22" w:customStyle="1">
    <w:name w:val="ListLabel 22"/>
    <w:qFormat/>
    <w:rsid w:val="00384026"/>
    <w:rPr>
      <w:rFonts w:cs="Courier New"/>
    </w:rPr>
  </w:style>
  <w:style w:type="character" w:styleId="FollowedHyperlink">
    <w:name w:val="FollowedHyperlink"/>
    <w:qFormat/>
    <w:rsid w:val="00384026"/>
    <w:rPr>
      <w:color w:val="800080"/>
      <w:u w:val="single"/>
    </w:rPr>
  </w:style>
  <w:style w:type="character" w:styleId="Char1" w:customStyle="1">
    <w:name w:val="Κείμενο πλαισίου Char"/>
    <w:basedOn w:val="61"/>
    <w:qFormat/>
    <w:rsid w:val="00384026"/>
    <w:rPr>
      <w:rFonts w:ascii="Tahoma" w:hAnsi="Tahoma" w:cs="Tahoma"/>
      <w:sz w:val="16"/>
      <w:szCs w:val="16"/>
      <w:lang w:eastAsia="zh-CN"/>
    </w:rPr>
  </w:style>
  <w:style w:type="character" w:styleId="12" w:customStyle="1">
    <w:name w:val="Παραπομπή σχολίου1"/>
    <w:basedOn w:val="61"/>
    <w:qFormat/>
    <w:rsid w:val="00384026"/>
    <w:rPr>
      <w:sz w:val="16"/>
      <w:szCs w:val="16"/>
    </w:rPr>
  </w:style>
  <w:style w:type="character" w:styleId="Char2" w:customStyle="1">
    <w:name w:val="Κείμενο σχολίου Char"/>
    <w:basedOn w:val="61"/>
    <w:qFormat/>
    <w:rsid w:val="00384026"/>
    <w:rPr>
      <w:lang w:eastAsia="zh-CN"/>
    </w:rPr>
  </w:style>
  <w:style w:type="character" w:styleId="Char3" w:customStyle="1">
    <w:name w:val="Θέμα σχολίου Char"/>
    <w:basedOn w:val="Char2"/>
    <w:qFormat/>
    <w:rsid w:val="00384026"/>
    <w:rPr>
      <w:b/>
      <w:bCs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40279"/>
    <w:rPr>
      <w:sz w:val="16"/>
      <w:szCs w:val="16"/>
    </w:rPr>
  </w:style>
  <w:style w:type="character" w:styleId="Char11" w:customStyle="1">
    <w:name w:val="Κείμενο σχολίου Char1"/>
    <w:basedOn w:val="DefaultParagraphFont"/>
    <w:link w:val="af5"/>
    <w:uiPriority w:val="99"/>
    <w:semiHidden/>
    <w:qFormat/>
    <w:rsid w:val="00640279"/>
    <w:rPr>
      <w:lang w:val="el-GR" w:eastAsia="zh-CN"/>
    </w:rPr>
  </w:style>
  <w:style w:type="character" w:styleId="Char4" w:customStyle="1">
    <w:name w:val="Υποσέλιδο Char"/>
    <w:basedOn w:val="DefaultParagraphFont"/>
    <w:link w:val="ab"/>
    <w:uiPriority w:val="99"/>
    <w:qFormat/>
    <w:rsid w:val="00975d26"/>
    <w:rPr>
      <w:sz w:val="24"/>
      <w:szCs w:val="24"/>
      <w:lang w:eastAsia="zh-CN"/>
    </w:rPr>
  </w:style>
  <w:style w:type="character" w:styleId="ListLabel301" w:customStyle="1">
    <w:name w:val="ListLabel 301"/>
    <w:qFormat/>
    <w:rsid w:val="00fe4aba"/>
    <w:rPr>
      <w:rFonts w:ascii="Times New Roman" w:hAnsi="Times New Roman" w:eastAsia="Times New Roman" w:cs="Times New Roman"/>
      <w:color w:val="000000"/>
      <w:u w:val="single"/>
    </w:rPr>
  </w:style>
  <w:style w:type="character" w:styleId="ListLabel303" w:customStyle="1">
    <w:name w:val="ListLabel 303"/>
    <w:qFormat/>
    <w:rsid w:val="00fe4aba"/>
    <w:rPr>
      <w:rFonts w:ascii="Times New Roman" w:hAnsi="Times New Roman" w:eastAsia="Times New Roman" w:cs="Times New Roman"/>
      <w:color w:val="1155CC"/>
      <w:highlight w:val="yellow"/>
      <w:u w:val="single"/>
    </w:rPr>
  </w:style>
  <w:style w:type="character" w:styleId="Style7">
    <w:name w:val="Έμφαση"/>
    <w:basedOn w:val="DefaultParagraphFont"/>
    <w:qFormat/>
    <w:rsid w:val="00fe4aba"/>
    <w:rPr>
      <w:i/>
      <w:iCs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Symbol"/>
      <w:sz w:val="22"/>
      <w:szCs w:val="22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eastAsia="Times New Roman" w:cs="Arial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ascii="Arial" w:hAnsi="Arial" w:eastAsia="Times New Roman" w:cs="Arial"/>
      <w:b/>
      <w:sz w:val="22"/>
    </w:rPr>
  </w:style>
  <w:style w:type="character" w:styleId="ListLabel326">
    <w:name w:val="ListLabel 326"/>
    <w:qFormat/>
    <w:rPr>
      <w:rFonts w:ascii="Arial" w:hAnsi="Arial" w:cs="Arial"/>
      <w:bCs/>
      <w:sz w:val="22"/>
      <w:szCs w:val="22"/>
    </w:rPr>
  </w:style>
  <w:style w:type="character" w:styleId="ListLabel327">
    <w:name w:val="ListLabel 327"/>
    <w:qFormat/>
    <w:rPr>
      <w:rFonts w:ascii="Arial" w:hAnsi="Arial" w:cs="Arial"/>
      <w:bCs/>
      <w:sz w:val="22"/>
      <w:szCs w:val="22"/>
      <w:lang w:val="en-US"/>
    </w:rPr>
  </w:style>
  <w:style w:type="character" w:styleId="ListLabel328">
    <w:name w:val="ListLabel 328"/>
    <w:qFormat/>
    <w:rPr>
      <w:rFonts w:ascii="Arial" w:hAnsi="Arial" w:cs="Arial"/>
      <w:b/>
      <w:sz w:val="22"/>
    </w:rPr>
  </w:style>
  <w:style w:type="character" w:styleId="ListLabel329">
    <w:name w:val="ListLabel 329"/>
    <w:qFormat/>
    <w:rPr>
      <w:rFonts w:ascii="Arial" w:hAnsi="Arial" w:cs="Arial"/>
      <w:bCs/>
      <w:sz w:val="22"/>
      <w:szCs w:val="22"/>
    </w:rPr>
  </w:style>
  <w:style w:type="character" w:styleId="ListLabel330">
    <w:name w:val="ListLabel 330"/>
    <w:qFormat/>
    <w:rPr>
      <w:rFonts w:ascii="Arial" w:hAnsi="Arial" w:cs="Arial"/>
      <w:bCs/>
      <w:sz w:val="22"/>
      <w:szCs w:val="22"/>
      <w:lang w:val="en-US"/>
    </w:rPr>
  </w:style>
  <w:style w:type="paragraph" w:styleId="Style8" w:customStyle="1">
    <w:name w:val="Επικεφαλίδα"/>
    <w:basedOn w:val="Normal"/>
    <w:next w:val="Style9"/>
    <w:qFormat/>
    <w:rsid w:val="00384026"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Style9">
    <w:name w:val="Body Text"/>
    <w:basedOn w:val="Normal"/>
    <w:rsid w:val="00384026"/>
    <w:pPr>
      <w:spacing w:lineRule="atLeast" w:line="280"/>
      <w:jc w:val="both"/>
    </w:pPr>
    <w:rPr/>
  </w:style>
  <w:style w:type="paragraph" w:styleId="Style10">
    <w:name w:val="List"/>
    <w:basedOn w:val="Style9"/>
    <w:rsid w:val="00384026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 w:customStyle="1">
    <w:name w:val="Ευρετήριο"/>
    <w:basedOn w:val="Normal"/>
    <w:qFormat/>
    <w:rsid w:val="00384026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styleId="52" w:customStyle="1">
    <w:name w:val="Λεζάντα5"/>
    <w:basedOn w:val="Normal"/>
    <w:qFormat/>
    <w:rsid w:val="00384026"/>
    <w:pPr>
      <w:suppressLineNumbers/>
      <w:spacing w:before="120" w:after="120"/>
    </w:pPr>
    <w:rPr>
      <w:rFonts w:ascii="Liberation Serif" w:hAnsi="Liberation Serif" w:eastAsia="Noto Serif CJK SC" w:cs="Lohit Devanagari"/>
      <w:i/>
      <w:iCs/>
      <w:kern w:val="2"/>
      <w:lang w:bidi="hi-IN"/>
    </w:rPr>
  </w:style>
  <w:style w:type="paragraph" w:styleId="42" w:customStyle="1">
    <w:name w:val="Λεζάντα4"/>
    <w:basedOn w:val="Normal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styleId="32" w:customStyle="1">
    <w:name w:val="Λεζάντα3"/>
    <w:basedOn w:val="Normal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styleId="22" w:customStyle="1">
    <w:name w:val="Λεζάντα2"/>
    <w:basedOn w:val="Normal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styleId="13" w:customStyle="1">
    <w:name w:val="Λεζάντα1"/>
    <w:basedOn w:val="Normal"/>
    <w:qFormat/>
    <w:rsid w:val="00384026"/>
    <w:pPr>
      <w:suppressLineNumbers/>
      <w:spacing w:before="120" w:after="120"/>
    </w:pPr>
    <w:rPr>
      <w:rFonts w:cs="Lohit Devanagari"/>
      <w:i/>
      <w:iCs/>
    </w:rPr>
  </w:style>
  <w:style w:type="paragraph" w:styleId="14" w:customStyle="1">
    <w:name w:val="Τμήμα κειμένου1"/>
    <w:basedOn w:val="Normal"/>
    <w:qFormat/>
    <w:rsid w:val="00384026"/>
    <w:pPr>
      <w:ind w:left="720" w:right="540" w:hanging="360"/>
    </w:pPr>
    <w:rPr>
      <w:rFonts w:eastAsia="SimSun"/>
      <w:szCs w:val="20"/>
    </w:rPr>
  </w:style>
  <w:style w:type="paragraph" w:styleId="Style13">
    <w:name w:val="Footer"/>
    <w:basedOn w:val="Normal"/>
    <w:link w:val="Char3"/>
    <w:uiPriority w:val="99"/>
    <w:rsid w:val="00384026"/>
    <w:pPr>
      <w:suppressLineNumbers/>
    </w:pPr>
    <w:rPr/>
  </w:style>
  <w:style w:type="paragraph" w:styleId="Style14">
    <w:name w:val="Header"/>
    <w:basedOn w:val="Normal"/>
    <w:rsid w:val="00384026"/>
    <w:pPr/>
    <w:rPr/>
  </w:style>
  <w:style w:type="paragraph" w:styleId="15" w:customStyle="1">
    <w:name w:val="Παράγραφος λίστας1"/>
    <w:basedOn w:val="Normal"/>
    <w:qFormat/>
    <w:rsid w:val="00384026"/>
    <w:pPr>
      <w:spacing w:lineRule="auto" w:line="300"/>
      <w:ind w:left="720" w:hanging="0"/>
      <w:jc w:val="both"/>
    </w:pPr>
    <w:rPr>
      <w:rFonts w:ascii="Arial" w:hAnsi="Arial" w:cs="Arial"/>
      <w:sz w:val="22"/>
      <w:szCs w:val="20"/>
    </w:rPr>
  </w:style>
  <w:style w:type="paragraph" w:styleId="Style15">
    <w:name w:val="Footnote Text"/>
    <w:basedOn w:val="Normal"/>
    <w:rsid w:val="00384026"/>
    <w:pPr>
      <w:widowControl w:val="false"/>
      <w:jc w:val="both"/>
    </w:pPr>
    <w:rPr>
      <w:rFonts w:ascii="Book Antiqua" w:hAnsi="Book Antiqua" w:eastAsia="Arial" w:cs="Book Antiqua"/>
      <w:kern w:val="2"/>
      <w:sz w:val="20"/>
      <w:szCs w:val="20"/>
    </w:rPr>
  </w:style>
  <w:style w:type="paragraph" w:styleId="211" w:customStyle="1">
    <w:name w:val="Σώμα κείμενου 21"/>
    <w:basedOn w:val="Normal"/>
    <w:qFormat/>
    <w:rsid w:val="00384026"/>
    <w:pPr>
      <w:spacing w:lineRule="auto" w:line="480" w:before="0" w:after="120"/>
    </w:pPr>
    <w:rPr/>
  </w:style>
  <w:style w:type="paragraph" w:styleId="311" w:customStyle="1">
    <w:name w:val="Σώμα κείμενου 31"/>
    <w:basedOn w:val="Normal"/>
    <w:qFormat/>
    <w:rsid w:val="00384026"/>
    <w:pPr>
      <w:spacing w:before="0" w:after="120"/>
    </w:pPr>
    <w:rPr>
      <w:sz w:val="16"/>
      <w:szCs w:val="16"/>
    </w:rPr>
  </w:style>
  <w:style w:type="paragraph" w:styleId="16" w:customStyle="1">
    <w:name w:val="Χωρίς διάστιχο1"/>
    <w:qFormat/>
    <w:rsid w:val="00384026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el-GR" w:eastAsia="zh-CN" w:bidi="ar-SA"/>
    </w:rPr>
  </w:style>
  <w:style w:type="paragraph" w:styleId="17" w:customStyle="1">
    <w:name w:val="Απλό κείμενο1"/>
    <w:basedOn w:val="Normal"/>
    <w:qFormat/>
    <w:rsid w:val="00384026"/>
    <w:pPr/>
    <w:rPr>
      <w:rFonts w:ascii="Consolas" w:hAnsi="Consolas" w:eastAsia="Calibri" w:cs="Consolas"/>
      <w:sz w:val="21"/>
      <w:szCs w:val="21"/>
    </w:rPr>
  </w:style>
  <w:style w:type="paragraph" w:styleId="Style16" w:customStyle="1">
    <w:name w:val="Περιεχόμενα πλαισίου"/>
    <w:basedOn w:val="Normal"/>
    <w:qFormat/>
    <w:rsid w:val="00384026"/>
    <w:pPr/>
    <w:rPr/>
  </w:style>
  <w:style w:type="paragraph" w:styleId="Web1" w:customStyle="1">
    <w:name w:val="Κανονικό (Web)1"/>
    <w:basedOn w:val="Normal"/>
    <w:qFormat/>
    <w:rsid w:val="00384026"/>
    <w:pPr>
      <w:spacing w:before="280" w:after="280"/>
    </w:pPr>
    <w:rPr/>
  </w:style>
  <w:style w:type="paragraph" w:styleId="Web2" w:customStyle="1">
    <w:name w:val="Κανονικό (Web)2"/>
    <w:basedOn w:val="Normal"/>
    <w:qFormat/>
    <w:rsid w:val="00384026"/>
    <w:pPr>
      <w:suppressAutoHyphens w:val="false"/>
      <w:spacing w:before="280" w:after="280"/>
    </w:pPr>
    <w:rPr/>
  </w:style>
  <w:style w:type="paragraph" w:styleId="BalloonText">
    <w:name w:val="Balloon Text"/>
    <w:basedOn w:val="Normal"/>
    <w:qFormat/>
    <w:rsid w:val="00384026"/>
    <w:pPr/>
    <w:rPr>
      <w:rFonts w:ascii="Tahoma" w:hAnsi="Tahoma" w:cs="Tahoma"/>
      <w:sz w:val="16"/>
      <w:szCs w:val="16"/>
    </w:rPr>
  </w:style>
  <w:style w:type="paragraph" w:styleId="18" w:customStyle="1">
    <w:name w:val="Κείμενο σχολίου1"/>
    <w:basedOn w:val="Normal"/>
    <w:qFormat/>
    <w:rsid w:val="00384026"/>
    <w:pPr/>
    <w:rPr>
      <w:sz w:val="20"/>
      <w:szCs w:val="20"/>
    </w:rPr>
  </w:style>
  <w:style w:type="paragraph" w:styleId="Annotationsubject">
    <w:name w:val="annotation subject"/>
    <w:basedOn w:val="18"/>
    <w:next w:val="18"/>
    <w:qFormat/>
    <w:rsid w:val="00384026"/>
    <w:pPr/>
    <w:rPr>
      <w:b/>
      <w:bCs/>
    </w:rPr>
  </w:style>
  <w:style w:type="paragraph" w:styleId="ListParagraph">
    <w:name w:val="List Paragraph"/>
    <w:basedOn w:val="Normal"/>
    <w:qFormat/>
    <w:rsid w:val="00384026"/>
    <w:pPr>
      <w:spacing w:before="0" w:after="0"/>
      <w:ind w:left="720" w:hanging="0"/>
      <w:contextualSpacing/>
    </w:pPr>
    <w:rPr/>
  </w:style>
  <w:style w:type="paragraph" w:styleId="Revision">
    <w:name w:val="Revision"/>
    <w:qFormat/>
    <w:rsid w:val="00384026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zh-CN" w:bidi="ar-SA"/>
    </w:rPr>
  </w:style>
  <w:style w:type="paragraph" w:styleId="NoSpacing">
    <w:name w:val="No Spacing"/>
    <w:qFormat/>
    <w:rsid w:val="00f41ab4"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el-GR" w:eastAsia="zh-CN" w:bidi="ar-SA"/>
    </w:rPr>
  </w:style>
  <w:style w:type="paragraph" w:styleId="Annotationtext">
    <w:name w:val="annotation text"/>
    <w:basedOn w:val="Normal"/>
    <w:link w:val="Char10"/>
    <w:uiPriority w:val="99"/>
    <w:semiHidden/>
    <w:unhideWhenUsed/>
    <w:qFormat/>
    <w:rsid w:val="00640279"/>
    <w:pPr/>
    <w:rPr>
      <w:sz w:val="20"/>
      <w:szCs w:val="20"/>
    </w:rPr>
  </w:style>
  <w:style w:type="paragraph" w:styleId="Style17" w:customStyle="1">
    <w:name w:val="Παραθέσεις"/>
    <w:basedOn w:val="Normal"/>
    <w:qFormat/>
    <w:rsid w:val="001c00f5"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unhideWhenUsed/>
    <w:rsid w:val="0009644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oaed.gr/" TargetMode="External"/><Relationship Id="rId4" Type="http://schemas.openxmlformats.org/officeDocument/2006/relationships/hyperlink" Target="http://www.oaed.gr/pros-epexergasia-programmata/-/asset_publisher/zSazKJDmg8oZ/content/programma-koinophelous-charaktera-gia-36-500-atomon-se-demous-periphereies-kentra-koinonikes-pronoias-periphereion-kkpp-synapheis-phoreis-yperesies-yp?redirect=http%3A%252" TargetMode="External"/><Relationship Id="rId5" Type="http://schemas.openxmlformats.org/officeDocument/2006/relationships/hyperlink" Target="http://www.oaed.gr/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D239-3044-4959-ABAA-C2E65A20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LibreOffice/6.2.5.2$Linux_X86_64 LibreOffice_project/1ec314fa52f458adc18c4f025c545a4e8b22c159</Application>
  <Pages>2</Pages>
  <Words>384</Words>
  <Characters>2506</Characters>
  <CharactersWithSpaces>2878</CharactersWithSpaces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2020-07-23T13:13:00Z</dcterms:created>
  <dc:creator>pc3</dc:creator>
  <dc:description/>
  <dc:language>el-GR</dc:language>
  <cp:lastModifiedBy/>
  <cp:lastPrinted>2020-07-20T06:44:00Z</cp:lastPrinted>
  <dcterms:modified xsi:type="dcterms:W3CDTF">2020-07-23T16:27:00Z</dcterms:modified>
  <cp:revision>5</cp:revision>
  <dc:subject/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