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/>
        <w:spacing w:lineRule="auto" w:line="276"/>
        <w:rPr/>
      </w:pPr>
      <w:r>
        <w:rPr/>
      </w:r>
    </w:p>
    <w:p>
      <w:pPr>
        <w:pStyle w:val="Normal"/>
        <w:widowControl w:val="false"/>
        <w:pBdr/>
        <w:spacing w:lineRule="auto" w:line="276"/>
        <w:rPr>
          <w:color w:val="000000"/>
        </w:rPr>
      </w:pPr>
      <w:r>
        <w:rPr>
          <w:color w:val="000000"/>
        </w:rPr>
      </w:r>
    </w:p>
    <w:tbl>
      <w:tblPr>
        <w:tblStyle w:val="a"/>
        <w:tblW w:w="3827" w:type="dxa"/>
        <w:jc w:val="left"/>
        <w:tblInd w:w="4503" w:type="dxa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3827"/>
      </w:tblGrid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/>
              <w:rPr>
                <w:rFonts w:ascii="Comic Sans MS" w:hAnsi="Comic Sans MS" w:eastAsia="Comic Sans MS" w:cs="Comic Sans MS"/>
                <w:color w:val="000000"/>
                <w:sz w:val="24"/>
                <w:szCs w:val="24"/>
              </w:rPr>
            </w:pPr>
            <w:r>
              <w:rPr>
                <w:color w:val="4F81BD"/>
              </w:rPr>
              <w:t xml:space="preserve">REF. EURES: </w:t>
            </w:r>
            <w:bookmarkStart w:id="0" w:name="gjdgxs"/>
            <w:bookmarkEnd w:id="0"/>
            <w:r>
              <w:rPr>
                <w:color w:val="4F81BD"/>
              </w:rPr>
              <w:t>    12486 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/>
              <w:rPr>
                <w:rFonts w:ascii="Comic Sans MS" w:hAnsi="Comic Sans MS" w:eastAsia="Comic Sans MS" w:cs="Comic Sans MS"/>
                <w:color w:val="000000"/>
                <w:sz w:val="24"/>
                <w:szCs w:val="24"/>
              </w:rPr>
            </w:pPr>
            <w:r>
              <w:rPr>
                <w:color w:val="4F81BD"/>
              </w:rPr>
              <w:t xml:space="preserve">FECHA: </w:t>
            </w:r>
            <w:bookmarkStart w:id="1" w:name="30j0zll"/>
            <w:bookmarkEnd w:id="1"/>
            <w:r>
              <w:rPr>
                <w:color w:val="4F81BD"/>
              </w:rPr>
              <w:t>     19/07/2021</w:t>
            </w:r>
          </w:p>
        </w:tc>
      </w:tr>
    </w:tbl>
    <w:p>
      <w:pPr>
        <w:pStyle w:val="Normal"/>
        <w:pBdr/>
        <w:spacing w:lineRule="auto" w:line="36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pBdr/>
        <w:spacing w:lineRule="auto" w:line="36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EURES VACANCY</w:t>
      </w:r>
    </w:p>
    <w:p>
      <w:pPr>
        <w:pStyle w:val="Normal"/>
        <w:pBdr/>
        <w:spacing w:lineRule="auto" w:line="360"/>
        <w:jc w:val="center"/>
        <w:rPr/>
      </w:pPr>
      <w:hyperlink r:id="rId2">
        <w:r>
          <w:rPr>
            <w:rStyle w:val="ListLabel34"/>
            <w:b/>
            <w:color w:val="0000FF"/>
            <w:sz w:val="24"/>
            <w:szCs w:val="24"/>
            <w:u w:val="single"/>
          </w:rPr>
          <w:t>http://europa.eu.int/eures</w:t>
        </w:r>
      </w:hyperlink>
    </w:p>
    <w:p>
      <w:pPr>
        <w:pStyle w:val="Normal"/>
        <w:pBdr/>
        <w:spacing w:lineRule="auto" w:line="3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(It is necessary to fill in all the fields)</w:t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>EMPLOYER DETAILS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Spacing"/>
        <w:rPr/>
      </w:pPr>
      <w:r>
        <w:rPr/>
        <w:t>CONTACT PERSON: Daniel Biel Marquès Armet</w:t>
      </w:r>
    </w:p>
    <w:p>
      <w:pPr>
        <w:pStyle w:val="NoSpacing"/>
        <w:rPr/>
      </w:pPr>
      <w:r>
        <w:rPr/>
        <w:t xml:space="preserve">NAME OF COMPANY: </w:t>
      </w:r>
      <w:bookmarkStart w:id="2" w:name="3znysh7"/>
      <w:bookmarkEnd w:id="2"/>
      <w:r>
        <w:rPr/>
        <w:t>EVERIS SPAIN S.L.U.</w:t>
      </w:r>
    </w:p>
    <w:p>
      <w:pPr>
        <w:pStyle w:val="NoSpacing"/>
        <w:rPr/>
      </w:pPr>
      <w:r>
        <w:rPr/>
        <w:t>SOCIAL SECURITY NUMBER 08/1301414/88</w:t>
      </w:r>
    </w:p>
    <w:p>
      <w:pPr>
        <w:pStyle w:val="NoSpacing"/>
        <w:rPr/>
      </w:pPr>
      <w:r>
        <w:rPr/>
        <w:t xml:space="preserve">NIF: </w:t>
      </w:r>
      <w:bookmarkStart w:id="3" w:name="tyjcwt"/>
      <w:bookmarkEnd w:id="3"/>
      <w:r>
        <w:rPr/>
        <w:t>B-82387770</w:t>
      </w:r>
    </w:p>
    <w:p>
      <w:pPr>
        <w:pStyle w:val="NoSpacing"/>
        <w:rPr/>
      </w:pPr>
      <w:r>
        <w:rPr/>
        <w:t xml:space="preserve">ADDRESS: </w:t>
      </w:r>
      <w:bookmarkStart w:id="4" w:name="3dy6vkm"/>
      <w:bookmarkEnd w:id="4"/>
      <w:r>
        <w:rPr/>
        <w:t xml:space="preserve">Camino de la Fuente Mora 1, </w:t>
      </w:r>
    </w:p>
    <w:p>
      <w:pPr>
        <w:pStyle w:val="NoSpacing"/>
        <w:rPr/>
      </w:pPr>
      <w:r>
        <w:rPr/>
        <w:t xml:space="preserve">POSTAL CODE: </w:t>
      </w:r>
      <w:bookmarkStart w:id="5" w:name="1t3h5sf"/>
      <w:bookmarkEnd w:id="5"/>
      <w:r>
        <w:rPr/>
        <w:t>Camino de la Fuente Mora 1, 28050</w:t>
      </w:r>
    </w:p>
    <w:p>
      <w:pPr>
        <w:pStyle w:val="NoSpacing"/>
        <w:rPr/>
      </w:pPr>
      <w:r>
        <w:rPr/>
        <w:t xml:space="preserve">TOWN AND COUNTRY: </w:t>
      </w:r>
      <w:bookmarkStart w:id="6" w:name="4d34og8"/>
      <w:bookmarkEnd w:id="6"/>
      <w:r>
        <w:rPr/>
        <w:t>Madrid, Spain</w:t>
      </w:r>
    </w:p>
    <w:p>
      <w:pPr>
        <w:pStyle w:val="NoSpacing"/>
        <w:rPr/>
      </w:pPr>
      <w:r>
        <w:rPr/>
        <w:t>PHONE: +344947700</w:t>
        <w:tab/>
        <w:tab/>
        <w:tab/>
        <w:tab/>
        <w:tab/>
        <w:t xml:space="preserve">FAX: </w:t>
      </w:r>
      <w:bookmarkStart w:id="7" w:name="17dp8vu"/>
      <w:bookmarkEnd w:id="7"/>
      <w:r>
        <w:rPr/>
        <w:t>     </w:t>
      </w:r>
    </w:p>
    <w:p>
      <w:pPr>
        <w:pStyle w:val="NoSpacing"/>
        <w:rPr/>
      </w:pPr>
      <w:r>
        <w:rPr/>
        <w:t xml:space="preserve">MOBILE: </w:t>
      </w:r>
      <w:bookmarkStart w:id="8" w:name="3rdcrjn"/>
      <w:bookmarkEnd w:id="8"/>
      <w:r>
        <w:rPr/>
        <w:t>115749     </w:t>
      </w:r>
    </w:p>
    <w:p>
      <w:pPr>
        <w:pStyle w:val="NoSpacing"/>
        <w:rPr/>
      </w:pPr>
      <w:r>
        <w:rPr/>
        <w:t>E-MAIL: danielbiel.marquesarmet@everis.nttdata.com</w:t>
      </w:r>
    </w:p>
    <w:p>
      <w:pPr>
        <w:pStyle w:val="NoSpacing"/>
        <w:rPr/>
      </w:pPr>
      <w:r>
        <w:rPr/>
        <w:t>WEB: everis.com</w:t>
      </w:r>
    </w:p>
    <w:p>
      <w:pPr>
        <w:pStyle w:val="NoSpacing"/>
        <w:rPr/>
      </w:pPr>
      <w:r>
        <w:rPr/>
        <w:t xml:space="preserve">ECONOMIC ACTIVITY: </w:t>
      </w:r>
      <w:bookmarkStart w:id="9" w:name="35nkun2"/>
      <w:bookmarkEnd w:id="9"/>
      <w:r>
        <w:rPr/>
        <w:t> IT Consultancy    </w:t>
      </w:r>
    </w:p>
    <w:p>
      <w:pPr>
        <w:pStyle w:val="NoSpacing"/>
        <w:rPr/>
      </w:pPr>
      <w:r>
        <w:rPr/>
        <w:t xml:space="preserve">EMPLOYEES NUMBER: </w:t>
      </w:r>
      <w:bookmarkStart w:id="10" w:name="1ksv4uv"/>
      <w:bookmarkEnd w:id="10"/>
      <w:r>
        <w:rPr/>
        <w:t> 27.000    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 xml:space="preserve">PLACE OF WORK: </w:t>
      </w:r>
      <w:bookmarkStart w:id="11" w:name="44sinio"/>
      <w:bookmarkEnd w:id="11"/>
      <w:r>
        <w:rPr>
          <w:b/>
          <w:color w:val="000000"/>
        </w:rPr>
        <w:t>Barcelona (or any other everis office in Spain)</w:t>
      </w:r>
    </w:p>
    <w:p>
      <w:pPr>
        <w:pStyle w:val="Xmsonormal"/>
        <w:jc w:val="both"/>
        <w:rPr>
          <w:rFonts w:ascii="Segoe UI" w:hAnsi="Segoe UI" w:cs="Segoe UI"/>
          <w:sz w:val="24"/>
          <w:szCs w:val="24"/>
          <w:lang w:val="en-US"/>
        </w:rPr>
      </w:pPr>
      <w:r>
        <w:rPr>
          <w:color w:val="000000"/>
          <w:lang w:val="en-US"/>
        </w:rPr>
        <w:t>NAME:</w:t>
      </w:r>
      <w:bookmarkStart w:id="12" w:name="2jxsxqh"/>
      <w:bookmarkEnd w:id="12"/>
      <w:r>
        <w:rPr>
          <w:color w:val="000000"/>
          <w:lang w:val="en-US"/>
        </w:rPr>
        <w:t xml:space="preserve"> </w:t>
      </w:r>
      <w:r>
        <w:rPr>
          <w:rFonts w:cs="Segoe UI" w:ascii="Segoe UI" w:hAnsi="Segoe UI"/>
          <w:b/>
          <w:bCs/>
          <w:sz w:val="24"/>
          <w:szCs w:val="24"/>
          <w:lang w:val="en-US"/>
        </w:rPr>
        <w:t>Senior Back-End Developer</w:t>
      </w:r>
    </w:p>
    <w:p>
      <w:pPr>
        <w:pStyle w:val="Normal"/>
        <w:pBdr/>
        <w:spacing w:lineRule="auto" w:line="360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pBdr/>
        <w:shd w:val="clear" w:color="auto" w:fill="FFFFFF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DUTIES: </w:t>
      </w:r>
    </w:p>
    <w:p>
      <w:pPr>
        <w:pStyle w:val="Xmsonormal"/>
        <w:jc w:val="both"/>
        <w:rPr>
          <w:rFonts w:ascii="Segoe UI" w:hAnsi="Segoe UI" w:cs="Segoe UI"/>
          <w:sz w:val="21"/>
          <w:szCs w:val="21"/>
          <w:lang w:val="en-US"/>
        </w:rPr>
      </w:pPr>
      <w:r>
        <w:rPr>
          <w:rFonts w:cs="Segoe UI" w:ascii="Segoe UI" w:hAnsi="Segoe UI"/>
          <w:sz w:val="21"/>
          <w:szCs w:val="21"/>
          <w:lang w:val="en-US"/>
        </w:rPr>
        <w:t xml:space="preserve">Are you looking for the next step in your career? Would you like to be part of everis’ International Organisations division and take part in international projects ? If you are open to new challenges this is your opportunity, join everis! </w:t>
      </w:r>
    </w:p>
    <w:p>
      <w:pPr>
        <w:pStyle w:val="Xmsonormal"/>
        <w:jc w:val="both"/>
        <w:rPr>
          <w:lang w:val="en-US"/>
        </w:rPr>
      </w:pPr>
      <w:r>
        <w:rPr>
          <w:lang w:val="en-US"/>
        </w:rPr>
      </w:r>
    </w:p>
    <w:p>
      <w:pPr>
        <w:pStyle w:val="Xmsonormal"/>
        <w:jc w:val="both"/>
        <w:rPr>
          <w:rFonts w:ascii="Segoe UI" w:hAnsi="Segoe UI" w:cs="Segoe UI"/>
          <w:sz w:val="21"/>
          <w:szCs w:val="21"/>
          <w:lang w:val="en-US"/>
        </w:rPr>
      </w:pPr>
      <w:r>
        <w:rPr>
          <w:rFonts w:cs="Segoe UI" w:ascii="Segoe UI" w:hAnsi="Segoe UI"/>
          <w:sz w:val="21"/>
          <w:szCs w:val="21"/>
          <w:lang w:val="en-US"/>
        </w:rPr>
        <w:t>We are currently looking for a</w:t>
      </w:r>
      <w:r>
        <w:rPr>
          <w:rFonts w:cs="Segoe UI" w:ascii="Segoe UI" w:hAnsi="Segoe UI"/>
          <w:b/>
          <w:bCs/>
          <w:sz w:val="21"/>
          <w:szCs w:val="21"/>
          <w:lang w:val="en-US"/>
        </w:rPr>
        <w:t xml:space="preserve"> Senior Back-End Developer</w:t>
      </w:r>
      <w:r>
        <w:rPr>
          <w:rFonts w:cs="Segoe UI" w:ascii="Segoe UI" w:hAnsi="Segoe UI"/>
          <w:sz w:val="21"/>
          <w:szCs w:val="21"/>
          <w:lang w:val="en-US"/>
        </w:rPr>
        <w:t xml:space="preserve"> to join our team in the </w:t>
      </w:r>
      <w:r>
        <w:rPr>
          <w:rFonts w:cs="Segoe UI" w:ascii="Segoe UI" w:hAnsi="Segoe UI"/>
          <w:b/>
          <w:bCs/>
          <w:sz w:val="21"/>
          <w:szCs w:val="21"/>
          <w:lang w:val="en-US"/>
        </w:rPr>
        <w:t>International Organisations sector</w:t>
      </w:r>
      <w:r>
        <w:rPr>
          <w:rFonts w:cs="Segoe UI" w:ascii="Segoe UI" w:hAnsi="Segoe UI"/>
          <w:sz w:val="21"/>
          <w:szCs w:val="21"/>
          <w:lang w:val="en-US"/>
        </w:rPr>
        <w:t>. You would be responsible for:</w:t>
      </w:r>
    </w:p>
    <w:p>
      <w:pPr>
        <w:pStyle w:val="Normal"/>
        <w:pBdr/>
        <w:shd w:val="clear" w:color="auto" w:fill="FFFFFF"/>
        <w:spacing w:lineRule="auto" w:line="360"/>
        <w:jc w:val="both"/>
        <w:rPr>
          <w:color w:val="515353"/>
          <w:sz w:val="21"/>
          <w:szCs w:val="21"/>
        </w:rPr>
      </w:pPr>
      <w:r>
        <w:rPr>
          <w:color w:val="515353"/>
          <w:sz w:val="21"/>
          <w:szCs w:val="21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NUMBER OF POSTS:</w:t>
      </w:r>
      <w:bookmarkStart w:id="13" w:name="z337ya"/>
      <w:bookmarkEnd w:id="13"/>
      <w:r>
        <w:rPr>
          <w:color w:val="000000"/>
        </w:rPr>
        <w:t xml:space="preserve"> </w:t>
      </w:r>
      <w:r>
        <w:rPr/>
        <w:t>3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PROFILE OF EMPLOYEE: 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Work on new and exciting products.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Be part of a team, made up of different development profiles, of different nationalities.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/>
      </w:pPr>
      <w:r>
        <w:rPr/>
        <w:t>Transform requirements into functionalities.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Design, develop, and implement code and software following the BDD (Behaviour-Driven Development) methodology.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Ensure the alignment of the global / multi-area solution with market trends, incorporating best practices comprehensively in the solution.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Ensure the alignment of the solution with the client's needs and especially with its architecture team.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Convey the objectives, scope, roles, functions of the project and the expected solutions.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Support the team in planning and carry out exhaustive supervision of the project / service, proposing corrective measures to the client to redirect deviations.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Participate in meetings, forums and discovery sessions.</w:t>
      </w:r>
    </w:p>
    <w:p>
      <w:pPr>
        <w:pStyle w:val="Normal"/>
        <w:pBdr/>
        <w:spacing w:lineRule="auto" w:line="360"/>
        <w:rPr>
          <w:color w:val="515353"/>
          <w:sz w:val="21"/>
          <w:szCs w:val="21"/>
          <w:lang w:val="en-US"/>
        </w:rPr>
      </w:pPr>
      <w:r>
        <w:rPr>
          <w:color w:val="515353"/>
          <w:sz w:val="21"/>
          <w:szCs w:val="21"/>
          <w:lang w:val="en-US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SKILLS: </w:t>
      </w:r>
      <w:bookmarkStart w:id="14" w:name="1y810tw"/>
      <w:bookmarkEnd w:id="14"/>
      <w:r>
        <w:rPr>
          <w:color w:val="000000"/>
        </w:rPr>
        <w:t>     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Around 5 years of experience in Java SE or Java EE development in (micro) service architectures, including Webservice frameworks such as Java Spring Boot.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Knowledge in the following technologies: CI / CD platform integrations (Jenkins, Sonar), Containers, Kafka, Mongo DB, Java Springboot, MS-SQL.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Virtualization like Docker and / or Kubernetes.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Design and development using the object-oriented paradigm.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Experience with Apache deployments, Java security and code encryption while also understanding user administration and related data rights orchestration.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Database connectivity (QueryDSL, ORM, Hibernate or similar frameworks).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Creation of automated tests, that is, familiar with the Selenium, Cucumber, SonarQube test frameworks.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/>
      </w:pPr>
      <w:r>
        <w:rPr/>
        <w:t>Work with Continuous Integration.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/>
      </w:pPr>
      <w:r>
        <w:rPr/>
        <w:t>Ability to work independently.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Experience working under the agile mindset.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/>
      </w:pPr>
      <w:r>
        <w:rPr/>
        <w:t>University degree.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LANGUAGES: (READ, LEVEL A.S.O.)</w:t>
      </w:r>
    </w:p>
    <w:tbl>
      <w:tblPr>
        <w:tblStyle w:val="a0"/>
        <w:tblW w:w="8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2212"/>
        <w:gridCol w:w="2187"/>
        <w:gridCol w:w="2188"/>
        <w:gridCol w:w="2190"/>
      </w:tblGrid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READ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WRITTEN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SPOKEN</w:t>
            </w:r>
          </w:p>
        </w:tc>
      </w:tr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360"/>
              <w:rPr>
                <w:color w:val="000000"/>
              </w:rPr>
            </w:pPr>
            <w:bookmarkStart w:id="15" w:name="4i7ojhp"/>
            <w:bookmarkEnd w:id="15"/>
            <w:r>
              <w:rPr>
                <w:color w:val="000000"/>
              </w:rPr>
              <w:t>English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16" w:name="2xcytpi"/>
            <w:bookmarkEnd w:id="16"/>
            <w:r>
              <w:rPr>
                <w:color w:val="000000"/>
              </w:rPr>
              <w:t>1-2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17" w:name="1ci93xb"/>
            <w:bookmarkEnd w:id="17"/>
            <w:r>
              <w:rPr>
                <w:color w:val="000000"/>
              </w:rPr>
              <w:t>1-2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18" w:name="3whwml4"/>
            <w:bookmarkEnd w:id="18"/>
            <w:r>
              <w:rPr>
                <w:color w:val="000000"/>
              </w:rPr>
              <w:t>1-2</w:t>
            </w:r>
          </w:p>
        </w:tc>
      </w:tr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</w:r>
            <w:bookmarkStart w:id="19" w:name="2bn6wsx"/>
            <w:bookmarkStart w:id="20" w:name="2bn6wsx"/>
            <w:bookmarkEnd w:id="20"/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bookmarkStart w:id="21" w:name="qsh70q"/>
            <w:bookmarkStart w:id="22" w:name="qsh70q"/>
            <w:bookmarkEnd w:id="22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bookmarkStart w:id="23" w:name="3as4poj"/>
            <w:bookmarkStart w:id="24" w:name="3as4poj"/>
            <w:bookmarkEnd w:id="24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bookmarkStart w:id="25" w:name="1pxezwc"/>
            <w:bookmarkStart w:id="26" w:name="1pxezwc"/>
            <w:bookmarkEnd w:id="26"/>
          </w:p>
        </w:tc>
      </w:tr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360"/>
              <w:rPr>
                <w:color w:val="000000"/>
              </w:rPr>
            </w:pPr>
            <w:bookmarkStart w:id="27" w:name="49x2ik5"/>
            <w:bookmarkEnd w:id="27"/>
            <w:r>
              <w:rPr>
                <w:color w:val="000000"/>
              </w:rPr>
              <w:t>     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28" w:name="2p2csry"/>
            <w:bookmarkEnd w:id="28"/>
            <w:r>
              <w:rPr>
                <w:color w:val="000000"/>
              </w:rPr>
              <w:t>     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29" w:name="147n2zr"/>
            <w:bookmarkEnd w:id="29"/>
            <w:r>
              <w:rPr>
                <w:color w:val="000000"/>
              </w:rPr>
              <w:t>     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30" w:name="3o7alnk"/>
            <w:bookmarkEnd w:id="30"/>
            <w:r>
              <w:rPr>
                <w:color w:val="000000"/>
              </w:rPr>
              <w:t>     </w:t>
            </w:r>
          </w:p>
        </w:tc>
      </w:tr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360"/>
              <w:rPr>
                <w:color w:val="000000"/>
              </w:rPr>
            </w:pPr>
            <w:bookmarkStart w:id="31" w:name="23ckvvd"/>
            <w:bookmarkEnd w:id="31"/>
            <w:r>
              <w:rPr>
                <w:color w:val="000000"/>
              </w:rPr>
              <w:t>     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32" w:name="ihv636"/>
            <w:bookmarkEnd w:id="32"/>
            <w:r>
              <w:rPr>
                <w:color w:val="000000"/>
              </w:rPr>
              <w:t>     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33" w:name="32hioqz"/>
            <w:bookmarkEnd w:id="33"/>
            <w:r>
              <w:rPr>
                <w:color w:val="000000"/>
              </w:rPr>
              <w:t>     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34" w:name="1hmsyys"/>
            <w:bookmarkEnd w:id="34"/>
            <w:r>
              <w:rPr>
                <w:color w:val="000000"/>
              </w:rPr>
              <w:t>     </w:t>
            </w:r>
          </w:p>
        </w:tc>
      </w:tr>
    </w:tbl>
    <w:p>
      <w:pPr>
        <w:pStyle w:val="Normal"/>
        <w:pBdr/>
        <w:spacing w:lineRule="auto" w:line="360"/>
        <w:jc w:val="right"/>
        <w:rPr>
          <w:color w:val="000000"/>
        </w:rPr>
      </w:pPr>
      <w:r>
        <w:rPr>
          <w:color w:val="000000"/>
        </w:rPr>
        <w:t>(1, fluid – 5, regular)</w:t>
      </w:r>
    </w:p>
    <w:p>
      <w:pPr>
        <w:pStyle w:val="Normal"/>
        <w:pBdr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>WORKING CONDITIONS: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CONTRACT: </w:t>
      </w:r>
      <w:bookmarkStart w:id="35" w:name="41mghml"/>
      <w:bookmarkEnd w:id="35"/>
      <w:r>
        <w:rPr>
          <w:color w:val="000000"/>
        </w:rPr>
        <w:t>Long-term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DURATION: </w:t>
      </w:r>
      <w:bookmarkStart w:id="36" w:name="2grqrue"/>
      <w:bookmarkEnd w:id="36"/>
      <w:r>
        <w:rPr>
          <w:color w:val="000000"/>
        </w:rPr>
        <w:t>     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HOURS A DAY: </w:t>
      </w:r>
      <w:bookmarkStart w:id="37" w:name="vx1227"/>
      <w:bookmarkEnd w:id="37"/>
      <w:r>
        <w:rPr>
          <w:color w:val="000000"/>
        </w:rPr>
        <w:t>8</w:t>
      </w:r>
    </w:p>
    <w:p>
      <w:pPr>
        <w:pStyle w:val="Normal"/>
        <w:pBdr/>
        <w:spacing w:lineRule="auto" w:line="360"/>
        <w:rPr>
          <w:b/>
          <w:b/>
        </w:rPr>
      </w:pPr>
      <w:r>
        <w:rPr>
          <w:b/>
          <w:color w:val="000000"/>
        </w:rPr>
        <w:t xml:space="preserve">SALARY/ GROSS OR NET/ MONTH (Minimum – Maximum): </w:t>
      </w:r>
      <w:r>
        <w:rPr>
          <w:color w:val="515353"/>
          <w:sz w:val="21"/>
          <w:szCs w:val="21"/>
        </w:rPr>
        <w:t xml:space="preserve"> 30.000€ gross/year – 50.000€ gross/year</w:t>
      </w:r>
    </w:p>
    <w:p>
      <w:pPr>
        <w:pStyle w:val="Normal"/>
        <w:pBdr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b/>
          <w:color w:val="000000"/>
        </w:rPr>
        <w:t>MORE DETAILS:</w:t>
      </w:r>
      <w:r>
        <w:rPr>
          <w:color w:val="000000"/>
        </w:rPr>
        <w:t xml:space="preserve"> YES/NO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ACCOMMODATION PROVIDED:</w:t>
      </w:r>
      <w:bookmarkStart w:id="38" w:name="4f1mdlm"/>
      <w:bookmarkEnd w:id="38"/>
      <w:r>
        <w:rPr>
          <w:color w:val="000000"/>
        </w:rPr>
        <w:t xml:space="preserve"> no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MEALS PROVIDED: </w:t>
      </w:r>
      <w:bookmarkStart w:id="39" w:name="2u6wntf"/>
      <w:bookmarkEnd w:id="39"/>
      <w:r>
        <w:rPr>
          <w:color w:val="000000"/>
        </w:rPr>
        <w:t>yes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TRAVEL PROVIDED:</w:t>
      </w:r>
      <w:bookmarkStart w:id="40" w:name="19c6y18"/>
      <w:bookmarkEnd w:id="40"/>
      <w:r>
        <w:rPr>
          <w:color w:val="000000"/>
        </w:rPr>
        <w:t xml:space="preserve"> no</w:t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>APPLICATIONS:</w:t>
      </w:r>
    </w:p>
    <w:p>
      <w:pPr>
        <w:pStyle w:val="Normal"/>
        <w:pBdr/>
        <w:spacing w:lineRule="auto" w:line="360"/>
        <w:rPr/>
      </w:pPr>
      <w:r>
        <w:rPr>
          <w:color w:val="000000"/>
        </w:rPr>
        <w:t xml:space="preserve">BY FAX, PHONE,e-MAIL (a.s.o.) </w:t>
      </w:r>
      <w:hyperlink r:id="rId3">
        <w:r>
          <w:rPr>
            <w:rStyle w:val="Style8"/>
          </w:rPr>
          <w:t>danielbiel.marquesarmet@everis.nttdata.com</w:t>
        </w:r>
      </w:hyperlink>
      <w:r>
        <w:rPr/>
        <w:t xml:space="preserve"> 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REFERENCE: 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CONTACT PERSON: Daniel Marquès</w:t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>COUNTRIES TO SPREAD THIS VACANCY (ONLY E.E.E.):</w:t>
      </w:r>
    </w:p>
    <w:tbl>
      <w:tblPr>
        <w:tblStyle w:val="a1"/>
        <w:tblW w:w="8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8778"/>
      </w:tblGrid>
      <w:tr>
        <w:trPr/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bookmarkStart w:id="41" w:name="kix.86gcv2wys7r2"/>
            <w:bookmarkEnd w:id="41"/>
            <w:r>
              <w:rPr>
                <w:color w:val="000000"/>
              </w:rPr>
              <w:t xml:space="preserve">SPAIN, </w:t>
            </w:r>
            <w:r>
              <w:rPr>
                <w:color w:val="000000"/>
              </w:rPr>
              <w:t>GREECE</w:t>
            </w:r>
          </w:p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pBdr/>
        <w:spacing w:lineRule="auto" w:line="360"/>
        <w:rPr/>
      </w:pPr>
      <w:r>
        <w:rPr/>
      </w:r>
    </w:p>
    <w:sectPr>
      <w:headerReference w:type="default" r:id="rId4"/>
      <w:type w:val="nextPage"/>
      <w:pgSz w:w="11906" w:h="16838"/>
      <w:pgMar w:left="1701" w:right="1418" w:header="601" w:top="1985" w:footer="0" w:bottom="141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  <w:font w:name="Comic Sans MS">
    <w:charset w:val="01"/>
    <w:family w:val="roman"/>
    <w:pitch w:val="variable"/>
  </w:font>
  <w:font w:name="Segoe U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sz w:val="24"/>
        <w:szCs w:val="24"/>
      </w:rPr>
    </w:pPr>
    <w:r>
      <w:rPr>
        <w:sz w:val="24"/>
        <w:szCs w:val="24"/>
      </w:rPr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-306070</wp:posOffset>
          </wp:positionH>
          <wp:positionV relativeFrom="paragraph">
            <wp:posOffset>635</wp:posOffset>
          </wp:positionV>
          <wp:extent cx="257175" cy="29527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4862830</wp:posOffset>
          </wp:positionH>
          <wp:positionV relativeFrom="paragraph">
            <wp:posOffset>-15240</wp:posOffset>
          </wp:positionV>
          <wp:extent cx="711835" cy="82613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826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</w:rPr>
      <w:t>Generalitat de Catalunya</w:t>
    </w:r>
  </w:p>
  <w:p>
    <w:pPr>
      <w:pStyle w:val="Normal"/>
      <w:pBdr/>
      <w:tabs>
        <w:tab w:val="clear" w:pos="420"/>
        <w:tab w:val="center" w:pos="4153" w:leader="none"/>
        <w:tab w:val="right" w:pos="8306" w:leader="none"/>
      </w:tabs>
      <w:rPr>
        <w:b/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Servei d’Ocupació de Catalunya</w:t>
    </w:r>
  </w:p>
  <w:p>
    <w:pPr>
      <w:pStyle w:val="Normal"/>
      <w:pBdr/>
      <w:tabs>
        <w:tab w:val="clear" w:pos="420"/>
        <w:tab w:val="center" w:pos="4153" w:leader="none"/>
        <w:tab w:val="right" w:pos="8306" w:leader="none"/>
      </w:tabs>
      <w:rPr>
        <w:b/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</w:r>
  </w:p>
  <w:p>
    <w:pPr>
      <w:pStyle w:val="Normal"/>
      <w:pBdr/>
      <w:tabs>
        <w:tab w:val="clear" w:pos="420"/>
        <w:tab w:val="left" w:pos="5954" w:leader="none"/>
      </w:tabs>
      <w:rPr>
        <w:color w:val="000000"/>
      </w:rPr>
    </w:pPr>
    <w:r>
      <w:rPr>
        <w:b/>
        <w:color w:val="000000"/>
        <w:sz w:val="24"/>
        <w:szCs w:val="24"/>
      </w:rPr>
      <w:tab/>
    </w:r>
  </w:p>
  <w:p>
    <w:pPr>
      <w:pStyle w:val="Normal"/>
      <w:pBdr/>
      <w:tabs>
        <w:tab w:val="clear" w:pos="420"/>
        <w:tab w:val="center" w:pos="4153" w:leader="none"/>
        <w:tab w:val="right" w:pos="8306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420"/>
        <w:tab w:val="left" w:pos="6096" w:leader="none"/>
      </w:tabs>
      <w:rPr>
        <w:b/>
        <w:b/>
        <w:color w:val="000000"/>
        <w:sz w:val="24"/>
        <w:szCs w:val="24"/>
      </w:rPr>
    </w:pPr>
    <w:r>
      <w:rPr>
        <w:color w:val="00000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4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l-GR" w:eastAsia="zh-CN" w:bidi="hi-IN"/>
    </w:rPr>
  </w:style>
  <w:style w:type="paragraph" w:styleId="1">
    <w:name w:val="Heading 1"/>
    <w:basedOn w:val="Normal"/>
    <w:next w:val="Normal"/>
    <w:qFormat/>
    <w:pPr>
      <w:keepNext w:val="true"/>
      <w:ind w:left="2124" w:firstLine="707"/>
      <w:outlineLvl w:val="0"/>
    </w:pPr>
    <w:rPr>
      <w:sz w:val="28"/>
      <w:szCs w:val="28"/>
    </w:rPr>
  </w:style>
  <w:style w:type="paragraph" w:styleId="2">
    <w:name w:val="Heading 2"/>
    <w:basedOn w:val="Normal"/>
    <w:next w:val="Normal"/>
    <w:qFormat/>
    <w:pPr>
      <w:keepNext w:val="true"/>
      <w:jc w:val="both"/>
      <w:outlineLvl w:val="1"/>
    </w:pPr>
    <w:rPr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jc w:val="both"/>
      <w:outlineLvl w:val="2"/>
    </w:pPr>
    <w:rPr>
      <w:b/>
      <w:sz w:val="24"/>
      <w:szCs w:val="24"/>
    </w:rPr>
  </w:style>
  <w:style w:type="paragraph" w:styleId="4">
    <w:name w:val="Heading 4"/>
    <w:basedOn w:val="Normal"/>
    <w:next w:val="Normal"/>
    <w:qFormat/>
    <w:pPr>
      <w:keepNext w:val="true"/>
      <w:jc w:val="both"/>
      <w:outlineLvl w:val="3"/>
    </w:pPr>
    <w:rPr>
      <w:b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Σύνδεσμος διαδικτύου"/>
    <w:basedOn w:val="DefaultParagraphFont"/>
    <w:uiPriority w:val="99"/>
    <w:unhideWhenUsed/>
    <w:rsid w:val="008e7816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e7816"/>
    <w:rPr>
      <w:color w:val="605E5C"/>
      <w:shd w:fill="E1DFDD" w:val="clear"/>
    </w:rPr>
  </w:style>
  <w:style w:type="character" w:styleId="ListLabel1">
    <w:name w:val="ListLabel 1"/>
    <w:qFormat/>
    <w:rPr>
      <w:rFonts w:eastAsia="Arial" w:cs="Arial"/>
      <w:color w:val="383939"/>
      <w:sz w:val="20"/>
      <w:szCs w:val="20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eastAsia="Arial" w:cs="Arial"/>
      <w:color w:val="383939"/>
      <w:sz w:val="20"/>
      <w:szCs w:val="20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b/>
      <w:color w:val="0000FF"/>
      <w:sz w:val="24"/>
      <w:szCs w:val="24"/>
      <w:u w:val="single"/>
    </w:rPr>
  </w:style>
  <w:style w:type="character" w:styleId="ListLabel35">
    <w:name w:val="ListLabel 35"/>
    <w:qFormat/>
    <w:rPr/>
  </w:style>
  <w:style w:type="paragraph" w:styleId="Style9">
    <w:name w:val="Επικεφαλίδα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ohit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Ευρετήριο"/>
    <w:basedOn w:val="Normal"/>
    <w:qFormat/>
    <w:pPr>
      <w:suppressLineNumbers/>
    </w:pPr>
    <w:rPr>
      <w:rFonts w:cs="Lohit Devanagari"/>
    </w:rPr>
  </w:style>
  <w:style w:type="paragraph" w:styleId="Style14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5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8e7816"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l-GR" w:eastAsia="zh-CN" w:bidi="hi-IN"/>
    </w:rPr>
  </w:style>
  <w:style w:type="paragraph" w:styleId="Xmsonormal" w:customStyle="1">
    <w:name w:val="x_msonormal"/>
    <w:basedOn w:val="Normal"/>
    <w:qFormat/>
    <w:rsid w:val="00ad4375"/>
    <w:pPr/>
    <w:rPr>
      <w:rFonts w:ascii="Calibri" w:hAnsi="Calibri" w:eastAsia="Cambria" w:cs="Calibri" w:eastAsiaTheme="minorHAnsi"/>
      <w:lang w:val="es-ES" w:eastAsia="es-ES"/>
    </w:rPr>
  </w:style>
  <w:style w:type="paragraph" w:styleId="Style16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uropa.eu.int/eures" TargetMode="External"/><Relationship Id="rId3" Type="http://schemas.openxmlformats.org/officeDocument/2006/relationships/hyperlink" Target="mailto:danielbiel.marquesarmet@everis.nttdata.com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LibreOffice/6.2.5.2$Linux_X86_64 LibreOffice_project/1ec314fa52f458adc18c4f025c545a4e8b22c159</Application>
  <Pages>3</Pages>
  <Words>490</Words>
  <Characters>2923</Characters>
  <CharactersWithSpaces>3415</CharactersWithSpaces>
  <Paragraphs>84</Paragraphs>
  <Company>CTTI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2021-07-16T09:31:00Z</dcterms:created>
  <dc:creator>Raluy Schneider, Esther Maria</dc:creator>
  <dc:description/>
  <dc:language>el-GR</dc:language>
  <cp:lastModifiedBy/>
  <dcterms:modified xsi:type="dcterms:W3CDTF">2021-07-30T09:43:57Z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CTTI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